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黑体" w:hAnsi="黑体" w:eastAsia="黑体"/>
          <w:szCs w:val="32"/>
          <w:lang w:val="en-US" w:eastAsia="zh-CN"/>
        </w:rPr>
      </w:pPr>
      <w:bookmarkStart w:id="0" w:name="_GoBack"/>
      <w:bookmarkEnd w:id="0"/>
      <w:r>
        <w:rPr>
          <w:rFonts w:hint="eastAsia" w:ascii="黑体" w:hAnsi="黑体" w:eastAsia="黑体"/>
          <w:szCs w:val="32"/>
        </w:rPr>
        <w:t>附</w:t>
      </w:r>
      <w:r>
        <w:rPr>
          <w:rFonts w:hint="eastAsia" w:ascii="黑体" w:hAnsi="黑体" w:eastAsia="黑体"/>
          <w:szCs w:val="32"/>
          <w:lang w:val="en-US" w:eastAsia="zh-CN"/>
        </w:rPr>
        <w:t>件2</w:t>
      </w:r>
    </w:p>
    <w:p>
      <w:pPr>
        <w:jc w:val="center"/>
        <w:rPr>
          <w:rFonts w:hint="eastAsia" w:ascii="方正小标宋_GBK" w:eastAsia="方正小标宋_GBK"/>
          <w:sz w:val="44"/>
          <w:szCs w:val="44"/>
        </w:rPr>
      </w:pPr>
      <w:r>
        <w:rPr>
          <w:rFonts w:hint="eastAsia" w:ascii="方正小标宋_GBK" w:hAnsi="Times New Roman" w:eastAsia="方正小标宋_GBK" w:cs="Times New Roman"/>
          <w:kern w:val="2"/>
          <w:sz w:val="44"/>
          <w:szCs w:val="44"/>
          <w:lang w:val="en-US" w:eastAsia="zh-CN" w:bidi="ar-SA"/>
        </w:rPr>
        <w:pict>
          <v:rect id="矩形 127" o:spid="_x0000_s1061" style="position:absolute;left:0;margin-left:296.55pt;margin-top:25.1pt;height:263.8pt;width:112.1pt;rotation:0f;z-index:251695104;" o:ole="f" fillcolor="#FFFFFF" filled="f" o:preferrelative="t" stroked="t" coordsize="21600,21600">
            <v:fill on="f" color2="#FFFFFF" focus="0%"/>
            <v:stroke weight="1pt" color="#FFFFFF" color2="#FFFFFF" opacity="100%" miterlimit="2" dashstyle="dash"/>
            <v:imagedata gain="65536f" blacklevel="0f" gamma="0"/>
            <o:lock v:ext="edit" position="f" selection="f" grouping="f" rotation="f" cropping="f" text="f" aspectratio="f"/>
          </v:rect>
        </w:pict>
      </w:r>
      <w:r>
        <w:rPr>
          <w:rFonts w:hint="eastAsia" w:ascii="方正小标宋_GBK" w:hAnsi="Times New Roman" w:eastAsia="方正小标宋_GBK" w:cs="Times New Roman"/>
          <w:kern w:val="2"/>
          <w:sz w:val="44"/>
          <w:szCs w:val="44"/>
          <w:lang w:val="en-US" w:eastAsia="zh-CN" w:bidi="ar-SA"/>
        </w:rPr>
        <w:pict>
          <v:rect id="矩形 126" o:spid="_x0000_s1041" style="position:absolute;left:0;margin-left:148.25pt;margin-top:27.75pt;height:191.9pt;width:98.9pt;rotation:0f;z-index:251674624;" o:ole="f" fillcolor="#FFFFFF" filled="f" o:preferrelative="t" stroked="t" coordsize="21600,21600">
            <v:fill on="f" color2="#FFFFFF" focus="0%"/>
            <v:stroke weight="1pt" color="#FFFFFF" color2="#FFFFFF" opacity="100%" miterlimit="2" dashstyle="dash"/>
            <v:imagedata gain="65536f" blacklevel="0f" gamma="0"/>
            <o:lock v:ext="edit" position="f" selection="f" grouping="f" rotation="f" cropping="f" text="f" aspectratio="f"/>
          </v:rect>
        </w:pict>
      </w:r>
      <w:r>
        <w:rPr>
          <w:rFonts w:hint="eastAsia" w:ascii="方正小标宋_GBK" w:eastAsia="方正小标宋_GBK"/>
          <w:sz w:val="44"/>
          <w:szCs w:val="44"/>
        </w:rPr>
        <w:t>投资项目审批流程图</w:t>
      </w:r>
    </w:p>
    <w:p>
      <w:pPr>
        <w:spacing w:line="600" w:lineRule="exact"/>
        <w:ind w:firstLine="640" w:firstLineChars="200"/>
        <w:rPr>
          <w:rFonts w:eastAsia="方正仿宋简体" w:cs="仿宋_GB2312"/>
          <w:szCs w:val="32"/>
        </w:rPr>
      </w:pPr>
      <w:r>
        <w:rPr>
          <w:rFonts w:ascii="Times New Roman" w:hAnsi="Times New Roman" w:eastAsia="仿宋_GB2312" w:cs="Times New Roman"/>
          <w:kern w:val="2"/>
          <w:sz w:val="32"/>
          <w:szCs w:val="24"/>
          <w:lang w:val="en-US" w:eastAsia="zh-CN" w:bidi="ar-SA"/>
        </w:rPr>
        <w:pict>
          <v:group id="组合 1027" o:spid="_x0000_s1062" style="position:absolute;left:0;margin-left:306pt;margin-top:7.8pt;height:89.3pt;width:87.2pt;rotation:0f;z-index:251696128;" coordorigin="0,0" coordsize="1744,1786">
            <o:lock v:ext="edit" position="f" selection="f" grouping="f" rotation="f" cropping="f" text="f" aspectratio="f"/>
            <v:rect id="矩形 1028" o:spid="_x0000_s1079" style="position:absolute;left:0;top:0;height:1786;width:339;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rPr>
                        <w:rFonts w:hint="eastAsia" w:ascii="仿宋_GB2312"/>
                        <w:sz w:val="24"/>
                        <w:szCs w:val="28"/>
                      </w:rPr>
                    </w:pPr>
                    <w:r>
                      <w:rPr>
                        <w:rFonts w:hint="eastAsia" w:ascii="仿宋_GB2312"/>
                        <w:sz w:val="20"/>
                        <w:szCs w:val="20"/>
                      </w:rPr>
                      <w:t>公安消防部门</w:t>
                    </w:r>
                  </w:p>
                </w:txbxContent>
              </v:textbox>
            </v:rect>
            <v:rect id="矩形 1029" o:spid="_x0000_s1080" style="position:absolute;left:339;top:0;height:1786;width:1067;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rPr>
                        <w:rFonts w:hint="eastAsia" w:ascii="仿宋_GB2312"/>
                        <w:sz w:val="20"/>
                        <w:szCs w:val="20"/>
                      </w:rPr>
                    </w:pPr>
                  </w:p>
                  <w:p>
                    <w:pPr>
                      <w:spacing w:line="240" w:lineRule="exact"/>
                      <w:rPr>
                        <w:rFonts w:hint="eastAsia" w:ascii="仿宋_GB2312"/>
                        <w:sz w:val="20"/>
                        <w:szCs w:val="20"/>
                      </w:rPr>
                    </w:pPr>
                  </w:p>
                  <w:p>
                    <w:pPr>
                      <w:spacing w:line="240" w:lineRule="exact"/>
                      <w:rPr>
                        <w:rFonts w:hint="eastAsia" w:ascii="仿宋_GB2312"/>
                        <w:sz w:val="20"/>
                        <w:szCs w:val="20"/>
                      </w:rPr>
                    </w:pPr>
                    <w:r>
                      <w:rPr>
                        <w:rFonts w:hint="eastAsia" w:ascii="仿宋_GB2312"/>
                        <w:sz w:val="20"/>
                        <w:szCs w:val="20"/>
                      </w:rPr>
                      <w:t>建设工程</w:t>
                    </w:r>
                  </w:p>
                  <w:p>
                    <w:pPr>
                      <w:spacing w:line="240" w:lineRule="exact"/>
                      <w:rPr>
                        <w:rFonts w:hint="eastAsia" w:ascii="仿宋_GB2312"/>
                        <w:sz w:val="20"/>
                        <w:szCs w:val="20"/>
                      </w:rPr>
                    </w:pPr>
                    <w:r>
                      <w:rPr>
                        <w:rFonts w:hint="eastAsia" w:ascii="仿宋_GB2312"/>
                        <w:sz w:val="20"/>
                        <w:szCs w:val="20"/>
                      </w:rPr>
                      <w:t>消防设计</w:t>
                    </w:r>
                  </w:p>
                  <w:p>
                    <w:pPr>
                      <w:spacing w:line="240" w:lineRule="exact"/>
                      <w:rPr>
                        <w:rFonts w:hint="eastAsia" w:ascii="仿宋_GB2312"/>
                        <w:sz w:val="20"/>
                        <w:szCs w:val="20"/>
                      </w:rPr>
                    </w:pPr>
                    <w:r>
                      <w:rPr>
                        <w:rFonts w:hint="eastAsia" w:ascii="仿宋_GB2312"/>
                        <w:sz w:val="20"/>
                        <w:szCs w:val="20"/>
                      </w:rPr>
                      <w:t>审核</w:t>
                    </w:r>
                  </w:p>
                </w:txbxContent>
              </v:textbox>
            </v:rect>
            <v:rect id="矩形 1030" o:spid="_x0000_s1081" style="position:absolute;left:1406;top:0;height:1786;width:338;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rPr>
                        <w:rFonts w:hint="eastAsia"/>
                        <w:sz w:val="22"/>
                      </w:rPr>
                    </w:pPr>
                  </w:p>
                  <w:p>
                    <w:pPr>
                      <w:spacing w:line="240" w:lineRule="exact"/>
                      <w:rPr>
                        <w:rFonts w:hint="eastAsia" w:ascii="仿宋_GB2312"/>
                        <w:sz w:val="20"/>
                        <w:szCs w:val="20"/>
                      </w:rPr>
                    </w:pPr>
                    <w:r>
                      <w:rPr>
                        <w:rFonts w:hint="eastAsia" w:ascii="仿宋_GB2312"/>
                        <w:sz w:val="20"/>
                        <w:szCs w:val="20"/>
                      </w:rPr>
                      <w:t>10个工作日</w:t>
                    </w:r>
                  </w:p>
                </w:txbxContent>
              </v:textbox>
            </v:rect>
          </v:group>
        </w:pict>
      </w:r>
      <w:r>
        <w:rPr>
          <w:rFonts w:ascii="Times New Roman" w:hAnsi="Times New Roman" w:eastAsia="仿宋_GB2312" w:cs="Times New Roman"/>
          <w:kern w:val="2"/>
          <w:sz w:val="32"/>
          <w:szCs w:val="24"/>
          <w:lang w:val="en-US" w:eastAsia="zh-CN" w:bidi="ar-SA"/>
        </w:rPr>
        <w:pict>
          <v:group id="组合 1031" o:spid="_x0000_s1056" style="position:absolute;left:0;margin-left:152.35pt;margin-top:3.75pt;height:81.05pt;width:87.2pt;rotation:0f;z-index:251689984;" coordorigin="0,0" coordsize="1744,1621">
            <o:lock v:ext="edit" position="f" selection="f" grouping="f" rotation="f" cropping="f" text="f" aspectratio="f"/>
            <v:rect id="矩形 1032" o:spid="_x0000_s1082" style="position:absolute;left:0;top:0;height:1621;width:339;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rPr>
                        <w:rFonts w:hint="eastAsia" w:ascii="仿宋_GB2312"/>
                        <w:sz w:val="20"/>
                        <w:szCs w:val="20"/>
                      </w:rPr>
                    </w:pPr>
                    <w:r>
                      <w:rPr>
                        <w:rFonts w:hint="eastAsia" w:ascii="仿宋_GB2312"/>
                        <w:sz w:val="20"/>
                        <w:szCs w:val="20"/>
                      </w:rPr>
                      <w:t>国土资源部门</w:t>
                    </w:r>
                  </w:p>
                </w:txbxContent>
              </v:textbox>
            </v:rect>
            <v:rect id="矩形 1033" o:spid="_x0000_s1083" style="position:absolute;left:339;top:0;height:1621;width:1067;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rPr>
                        <w:rFonts w:hint="eastAsia" w:ascii="仿宋_GB2312"/>
                        <w:sz w:val="20"/>
                        <w:szCs w:val="20"/>
                      </w:rPr>
                    </w:pPr>
                  </w:p>
                  <w:p>
                    <w:pPr>
                      <w:spacing w:line="240" w:lineRule="exact"/>
                      <w:rPr>
                        <w:rFonts w:hint="eastAsia" w:ascii="仿宋_GB2312"/>
                        <w:sz w:val="20"/>
                        <w:szCs w:val="20"/>
                      </w:rPr>
                    </w:pPr>
                  </w:p>
                  <w:p>
                    <w:pPr>
                      <w:spacing w:line="240" w:lineRule="exact"/>
                      <w:jc w:val="center"/>
                      <w:rPr>
                        <w:rFonts w:hint="eastAsia" w:ascii="仿宋_GB2312"/>
                        <w:sz w:val="20"/>
                        <w:szCs w:val="20"/>
                      </w:rPr>
                    </w:pPr>
                    <w:r>
                      <w:rPr>
                        <w:rFonts w:hint="eastAsia" w:ascii="仿宋_GB2312"/>
                        <w:sz w:val="20"/>
                        <w:szCs w:val="20"/>
                      </w:rPr>
                      <w:t>建设用地</w:t>
                    </w:r>
                  </w:p>
                  <w:p>
                    <w:pPr>
                      <w:spacing w:line="240" w:lineRule="exact"/>
                      <w:jc w:val="center"/>
                      <w:rPr>
                        <w:rFonts w:hint="eastAsia" w:ascii="仿宋_GB2312"/>
                        <w:sz w:val="20"/>
                        <w:szCs w:val="20"/>
                      </w:rPr>
                    </w:pPr>
                    <w:r>
                      <w:rPr>
                        <w:rFonts w:hint="eastAsia" w:ascii="仿宋_GB2312"/>
                        <w:sz w:val="20"/>
                        <w:szCs w:val="20"/>
                      </w:rPr>
                      <w:t>审查报批</w:t>
                    </w:r>
                  </w:p>
                </w:txbxContent>
              </v:textbox>
            </v:rect>
            <v:rect id="矩形 1034" o:spid="_x0000_s1084" style="position:absolute;left:1406;top:0;height:1621;width:338;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rPr>
                        <w:rFonts w:hint="eastAsia" w:ascii="仿宋_GB2312"/>
                        <w:sz w:val="22"/>
                      </w:rPr>
                    </w:pPr>
                  </w:p>
                  <w:p>
                    <w:pPr>
                      <w:spacing w:line="240" w:lineRule="exact"/>
                      <w:rPr>
                        <w:rFonts w:hint="eastAsia" w:ascii="仿宋_GB2312"/>
                        <w:sz w:val="24"/>
                      </w:rPr>
                    </w:pPr>
                    <w:r>
                      <w:rPr>
                        <w:rFonts w:hint="eastAsia" w:ascii="仿宋_GB2312"/>
                        <w:sz w:val="22"/>
                      </w:rPr>
                      <w:t>1</w:t>
                    </w:r>
                    <w:r>
                      <w:rPr>
                        <w:rFonts w:hint="eastAsia" w:ascii="仿宋_GB2312"/>
                        <w:sz w:val="20"/>
                        <w:szCs w:val="20"/>
                      </w:rPr>
                      <w:t>0个工作日</w:t>
                    </w:r>
                  </w:p>
                </w:txbxContent>
              </v:textbox>
            </v:rect>
          </v:group>
        </w:pict>
      </w:r>
      <w:r>
        <w:rPr>
          <w:rFonts w:ascii="Times New Roman" w:hAnsi="Times New Roman" w:eastAsia="仿宋_GB2312" w:cs="Times New Roman"/>
          <w:kern w:val="2"/>
          <w:sz w:val="32"/>
          <w:szCs w:val="24"/>
          <w:lang w:val="en-US" w:eastAsia="zh-CN" w:bidi="ar-SA"/>
        </w:rPr>
        <w:pict>
          <v:line id="直接连接符 117" o:spid="_x0000_s1045" style="position:absolute;left:0;margin-left:911.55pt;margin-top:21.85pt;height:464.85pt;width:0.05pt;rotation:0f;z-index:251678720;" o:ole="f" fillcolor="#FFFFFF" filled="f" o:preferrelative="t" stroked="t" coordsize="21600,21600">
            <v:fill on="f" color2="#FFFFFF" focus="0%"/>
            <v:stroke weight="1pt" color="#FFFFFF" color2="#FFFFFF" opacity="100%" miterlimit="2" dashstyle="dash"/>
            <v:imagedata gain="65536f" blacklevel="0f" gamma="0"/>
            <o:lock v:ext="edit" position="f" selection="f" grouping="f" rotation="f" cropping="f" text="f" aspectratio="f"/>
          </v:line>
        </w:pict>
      </w:r>
      <w:r>
        <w:rPr>
          <w:rFonts w:ascii="Times New Roman" w:hAnsi="Times New Roman" w:eastAsia="仿宋_GB2312" w:cs="Times New Roman"/>
          <w:kern w:val="2"/>
          <w:sz w:val="32"/>
          <w:szCs w:val="24"/>
          <w:lang w:val="en-US" w:eastAsia="zh-CN" w:bidi="ar-SA"/>
        </w:rPr>
        <w:pict>
          <v:line id="直接连接符 116" o:spid="_x0000_s1025" style="position:absolute;left:0;margin-left:758.55pt;margin-top:22.85pt;height:463.85pt;width:0.05pt;rotation:0f;z-index:251658240;" o:ole="f" fillcolor="#FFFFFF" filled="f" o:preferrelative="t" stroked="t" coordsize="21600,21600">
            <v:fill on="f" color2="#FFFFFF" focus="0%"/>
            <v:stroke weight="1pt" color="#FFFFFF" color2="#FFFFFF" opacity="100%" miterlimit="2" dashstyle="dash"/>
            <v:imagedata gain="65536f" blacklevel="0f" gamma="0"/>
            <o:lock v:ext="edit" position="f" selection="f" grouping="f" rotation="f" cropping="f" text="f" aspectratio="f"/>
          </v:line>
        </w:pict>
      </w:r>
      <w:r>
        <w:rPr>
          <w:rFonts w:ascii="Times New Roman" w:hAnsi="Times New Roman" w:eastAsia="仿宋_GB2312" w:cs="Times New Roman"/>
          <w:kern w:val="2"/>
          <w:sz w:val="32"/>
          <w:szCs w:val="24"/>
          <w:lang w:val="en-US" w:eastAsia="zh-CN" w:bidi="ar-SA"/>
        </w:rPr>
        <w:pict>
          <v:line id="直接连接符 115" o:spid="_x0000_s1034" style="position:absolute;left:0;flip:y;margin-left:134.05pt;margin-top:7.85pt;height:484.2pt;width:0.05pt;rotation:0f;z-index:251667456;" o:ole="f" fillcolor="#FFFFFF" filled="f" o:preferrelative="t" stroked="t" coordsize="21600,21600">
            <v:fill on="f" color2="#FFFFFF" focus="0%"/>
            <v:stroke weight="1pt" color="#FFFFFF" color2="#FFFFFF" opacity="100%" miterlimit="2" dashstyle="dash"/>
            <v:imagedata gain="65536f" blacklevel="0f" gamma="0"/>
            <o:lock v:ext="edit" position="f" selection="f" grouping="f" rotation="f" cropping="f" text="f" aspectratio="f"/>
          </v:line>
        </w:pict>
      </w:r>
    </w:p>
    <w:p>
      <w:r>
        <w:rPr>
          <w:rFonts w:ascii="Times New Roman" w:hAnsi="Times New Roman" w:eastAsia="仿宋_GB2312" w:cs="Times New Roman"/>
          <w:kern w:val="2"/>
          <w:sz w:val="32"/>
          <w:szCs w:val="24"/>
          <w:lang w:val="en-US" w:eastAsia="zh-CN" w:bidi="ar-SA"/>
        </w:rPr>
        <w:pict>
          <v:rect id="矩形 114" o:spid="_x0000_s1076" style="position:absolute;left:0;margin-left:950.9pt;margin-top:452.35pt;height:33pt;width:108.3pt;rotation:0f;z-index:251710464;"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jc w:val="center"/>
                    <w:rPr>
                      <w:rFonts w:hint="eastAsia" w:ascii="仿宋_GB2312"/>
                    </w:rPr>
                  </w:pPr>
                  <w:r>
                    <w:rPr>
                      <w:rFonts w:hint="eastAsia" w:ascii="仿宋_GB2312"/>
                    </w:rPr>
                    <w:t>验收阶段</w:t>
                  </w:r>
                </w:p>
              </w:txbxContent>
            </v:textbox>
          </v:rect>
        </w:pict>
      </w:r>
      <w:r>
        <w:rPr>
          <w:rFonts w:ascii="Times New Roman" w:hAnsi="Times New Roman" w:eastAsia="仿宋_GB2312" w:cs="Times New Roman"/>
          <w:kern w:val="2"/>
          <w:sz w:val="32"/>
          <w:szCs w:val="24"/>
          <w:lang w:val="en-US" w:eastAsia="zh-CN" w:bidi="ar-SA"/>
        </w:rPr>
        <w:pict>
          <v:rect id="矩形 113" o:spid="_x0000_s1077" style="position:absolute;left:0;margin-left:780.6pt;margin-top:451.65pt;height:33pt;width:108.3pt;rotation:0f;z-index:251711488;"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jc w:val="center"/>
                    <w:rPr>
                      <w:rFonts w:hint="eastAsia" w:ascii="仿宋_GB2312"/>
                    </w:rPr>
                  </w:pPr>
                  <w:r>
                    <w:rPr>
                      <w:rFonts w:hint="eastAsia" w:ascii="仿宋_GB2312"/>
                    </w:rPr>
                    <w:t>施工阶段</w:t>
                  </w:r>
                </w:p>
              </w:txbxContent>
            </v:textbox>
          </v:rect>
        </w:pict>
      </w:r>
      <w:r>
        <w:rPr>
          <w:rFonts w:ascii="Times New Roman" w:hAnsi="Times New Roman" w:eastAsia="仿宋_GB2312" w:cs="Times New Roman"/>
          <w:kern w:val="2"/>
          <w:sz w:val="32"/>
          <w:szCs w:val="24"/>
          <w:lang w:val="en-US" w:eastAsia="zh-CN" w:bidi="ar-SA"/>
        </w:rPr>
        <w:pict>
          <v:rect id="矩形 112" o:spid="_x0000_s1075" style="position:absolute;left:0;margin-left:312.7pt;margin-top:446.8pt;height:33pt;width:227.85pt;rotation:0f;z-index:251709440;"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jc w:val="center"/>
                    <w:rPr>
                      <w:rFonts w:hint="eastAsia" w:ascii="仿宋_GB2312"/>
                    </w:rPr>
                  </w:pPr>
                  <w:r>
                    <w:rPr>
                      <w:rFonts w:hint="eastAsia" w:ascii="仿宋_GB2312"/>
                    </w:rPr>
                    <w:t>报建阶段</w:t>
                  </w:r>
                </w:p>
              </w:txbxContent>
            </v:textbox>
          </v:rect>
        </w:pict>
      </w:r>
      <w:r>
        <w:rPr>
          <w:rFonts w:ascii="Times New Roman" w:hAnsi="Times New Roman" w:eastAsia="仿宋_GB2312" w:cs="Times New Roman"/>
          <w:kern w:val="2"/>
          <w:sz w:val="32"/>
          <w:szCs w:val="24"/>
          <w:lang w:val="en-US" w:eastAsia="zh-CN" w:bidi="ar-SA"/>
        </w:rPr>
        <w:pict>
          <v:group id="组合 1041" o:spid="_x0000_s1067" style="position:absolute;left:0;margin-left:644pt;margin-top:260.4pt;height:79.65pt;width:87.2pt;rotation:0f;z-index:251701248;" coordorigin="0,0" coordsize="1744,1593">
            <o:lock v:ext="edit" position="f" selection="f" grouping="f" rotation="f" cropping="f" text="f" aspectratio="f"/>
            <v:rect id="矩形 1042" o:spid="_x0000_s1085" style="position:absolute;left:0;top:0;height:1593;width:339;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Lines="50" w:line="260" w:lineRule="exact"/>
                      <w:jc w:val="center"/>
                      <w:rPr>
                        <w:rFonts w:hint="eastAsia" w:ascii="仿宋_GB2312"/>
                        <w:sz w:val="20"/>
                        <w:szCs w:val="20"/>
                      </w:rPr>
                    </w:pPr>
                    <w:r>
                      <w:rPr>
                        <w:rFonts w:hint="eastAsia" w:ascii="仿宋_GB2312"/>
                        <w:sz w:val="20"/>
                        <w:szCs w:val="20"/>
                      </w:rPr>
                      <w:t>林业部门</w:t>
                    </w:r>
                  </w:p>
                </w:txbxContent>
              </v:textbox>
            </v:rect>
            <v:rect id="矩形 1043" o:spid="_x0000_s1086" style="position:absolute;left:339;top:0;height:1593;width:1067;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Lines="20" w:line="180" w:lineRule="exact"/>
                      <w:jc w:val="center"/>
                      <w:rPr>
                        <w:rFonts w:hint="eastAsia" w:ascii="仿宋_GB2312"/>
                        <w:sz w:val="20"/>
                        <w:szCs w:val="20"/>
                      </w:rPr>
                    </w:pPr>
                    <w:r>
                      <w:rPr>
                        <w:rFonts w:hint="eastAsia" w:ascii="仿宋_GB2312"/>
                        <w:sz w:val="20"/>
                        <w:szCs w:val="20"/>
                      </w:rPr>
                      <w:t>建设项目使用林地及在林业部门管理的自然保护区建立机构和修筑设施审核</w:t>
                    </w:r>
                  </w:p>
                </w:txbxContent>
              </v:textbox>
            </v:rect>
            <v:rect id="矩形 1044" o:spid="_x0000_s1087" style="position:absolute;left:1406;top:0;height:1593;width:338;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rPr>
                        <w:rFonts w:hint="eastAsia" w:ascii="仿宋_GB2312"/>
                        <w:sz w:val="22"/>
                      </w:rPr>
                    </w:pPr>
                  </w:p>
                  <w:p>
                    <w:pPr>
                      <w:spacing w:line="240" w:lineRule="exact"/>
                      <w:rPr>
                        <w:rFonts w:hint="eastAsia" w:ascii="仿宋_GB2312"/>
                        <w:sz w:val="24"/>
                      </w:rPr>
                    </w:pPr>
                    <w:r>
                      <w:rPr>
                        <w:rFonts w:hint="eastAsia" w:ascii="仿宋_GB2312"/>
                        <w:sz w:val="22"/>
                      </w:rPr>
                      <w:t>1</w:t>
                    </w:r>
                    <w:r>
                      <w:rPr>
                        <w:rFonts w:hint="eastAsia" w:ascii="仿宋_GB2312"/>
                        <w:sz w:val="20"/>
                        <w:szCs w:val="20"/>
                      </w:rPr>
                      <w:t>0个工作日</w:t>
                    </w:r>
                  </w:p>
                </w:txbxContent>
              </v:textbox>
            </v:rect>
          </v:group>
        </w:pict>
      </w:r>
      <w:r>
        <w:rPr>
          <w:rFonts w:ascii="Times New Roman" w:hAnsi="Times New Roman" w:eastAsia="仿宋_GB2312" w:cs="Times New Roman"/>
          <w:kern w:val="2"/>
          <w:sz w:val="32"/>
          <w:szCs w:val="24"/>
          <w:lang w:val="en-US" w:eastAsia="zh-CN" w:bidi="ar-SA"/>
        </w:rPr>
        <w:pict>
          <v:group id="组合 1045" o:spid="_x0000_s1054" style="position:absolute;left:0;margin-left:547.5pt;margin-top:261.1pt;height:78.95pt;width:87.2pt;rotation:0f;z-index:251687936;" coordorigin="0,0" coordsize="1744,1579">
            <o:lock v:ext="edit" position="f" selection="f" grouping="f" rotation="f" cropping="f" text="f" aspectratio="f"/>
            <v:rect id="矩形 1046" o:spid="_x0000_s1088" style="position:absolute;left:0;top:0;height:1579;width:339;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Lines="50" w:line="260" w:lineRule="exact"/>
                      <w:jc w:val="center"/>
                      <w:rPr>
                        <w:rFonts w:hint="eastAsia" w:ascii="仿宋_GB2312"/>
                        <w:sz w:val="20"/>
                        <w:szCs w:val="20"/>
                      </w:rPr>
                    </w:pPr>
                    <w:r>
                      <w:rPr>
                        <w:rFonts w:hint="eastAsia" w:ascii="仿宋_GB2312"/>
                        <w:sz w:val="20"/>
                        <w:szCs w:val="20"/>
                      </w:rPr>
                      <w:t>文物部门</w:t>
                    </w:r>
                  </w:p>
                </w:txbxContent>
              </v:textbox>
            </v:rect>
            <v:rect id="矩形 1047" o:spid="_x0000_s1089" style="position:absolute;left:339;top:0;height:1579;width:1067;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400" w:lineRule="exact"/>
                      <w:jc w:val="center"/>
                      <w:rPr>
                        <w:rFonts w:hint="eastAsia" w:ascii="仿宋_GB2312"/>
                        <w:sz w:val="20"/>
                        <w:szCs w:val="20"/>
                      </w:rPr>
                    </w:pPr>
                    <w:r>
                      <w:rPr>
                        <w:rFonts w:hint="eastAsia" w:ascii="仿宋_GB2312"/>
                        <w:sz w:val="20"/>
                        <w:szCs w:val="20"/>
                      </w:rPr>
                      <w:t>建设工程</w:t>
                    </w:r>
                  </w:p>
                  <w:p>
                    <w:pPr>
                      <w:spacing w:line="400" w:lineRule="exact"/>
                      <w:jc w:val="center"/>
                      <w:rPr>
                        <w:rFonts w:hint="eastAsia" w:ascii="仿宋_GB2312"/>
                        <w:sz w:val="20"/>
                        <w:szCs w:val="20"/>
                      </w:rPr>
                    </w:pPr>
                    <w:r>
                      <w:rPr>
                        <w:rFonts w:hint="eastAsia" w:ascii="仿宋_GB2312"/>
                        <w:sz w:val="20"/>
                        <w:szCs w:val="20"/>
                      </w:rPr>
                      <w:t>文物保护和</w:t>
                    </w:r>
                  </w:p>
                  <w:p>
                    <w:pPr>
                      <w:spacing w:line="400" w:lineRule="exact"/>
                      <w:jc w:val="center"/>
                      <w:rPr>
                        <w:rFonts w:hint="eastAsia" w:ascii="仿宋_GB2312"/>
                        <w:sz w:val="20"/>
                        <w:szCs w:val="20"/>
                      </w:rPr>
                    </w:pPr>
                    <w:r>
                      <w:rPr>
                        <w:rFonts w:hint="eastAsia" w:ascii="仿宋_GB2312"/>
                        <w:sz w:val="20"/>
                        <w:szCs w:val="20"/>
                      </w:rPr>
                      <w:t>考古许可</w:t>
                    </w:r>
                  </w:p>
                </w:txbxContent>
              </v:textbox>
            </v:rect>
            <v:rect id="矩形 1048" o:spid="_x0000_s1090" style="position:absolute;left:1406;top:0;height:1579;width:338;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rPr>
                        <w:rFonts w:hint="eastAsia" w:ascii="仿宋_GB2312"/>
                        <w:sz w:val="22"/>
                      </w:rPr>
                    </w:pPr>
                  </w:p>
                  <w:p>
                    <w:pPr>
                      <w:spacing w:line="240" w:lineRule="exact"/>
                      <w:rPr>
                        <w:rFonts w:hint="eastAsia" w:ascii="仿宋_GB2312"/>
                        <w:sz w:val="24"/>
                      </w:rPr>
                    </w:pPr>
                    <w:r>
                      <w:rPr>
                        <w:rFonts w:hint="eastAsia" w:ascii="仿宋_GB2312"/>
                        <w:sz w:val="22"/>
                      </w:rPr>
                      <w:t>1</w:t>
                    </w:r>
                    <w:r>
                      <w:rPr>
                        <w:rFonts w:hint="eastAsia" w:ascii="仿宋_GB2312"/>
                        <w:sz w:val="20"/>
                        <w:szCs w:val="20"/>
                      </w:rPr>
                      <w:t>0个工作日</w:t>
                    </w:r>
                  </w:p>
                </w:txbxContent>
              </v:textbox>
            </v:rect>
          </v:group>
        </w:pict>
      </w:r>
      <w:r>
        <w:rPr>
          <w:rFonts w:ascii="Times New Roman" w:hAnsi="Times New Roman" w:eastAsia="仿宋_GB2312" w:cs="Times New Roman"/>
          <w:kern w:val="2"/>
          <w:sz w:val="32"/>
          <w:szCs w:val="24"/>
          <w:lang w:val="en-US" w:eastAsia="zh-CN" w:bidi="ar-SA"/>
        </w:rPr>
        <w:pict>
          <v:group id="组合 1049" o:spid="_x0000_s1068" style="position:absolute;left:0;margin-left:449.3pt;margin-top:261.1pt;height:79pt;width:87.2pt;rotation:0f;z-index:251702272;" coordorigin="0,0" coordsize="1744,1580">
            <o:lock v:ext="edit" position="f" selection="f" grouping="f" rotation="f" cropping="f" text="f" aspectratio="f"/>
            <v:rect id="矩形 1050" o:spid="_x0000_s1091" style="position:absolute;left:0;top:0;height:1580;width:339;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Lines="50" w:line="260" w:lineRule="exact"/>
                      <w:jc w:val="center"/>
                      <w:rPr>
                        <w:rFonts w:hint="eastAsia" w:ascii="仿宋_GB2312"/>
                        <w:sz w:val="20"/>
                        <w:szCs w:val="20"/>
                      </w:rPr>
                    </w:pPr>
                    <w:r>
                      <w:rPr>
                        <w:rFonts w:hint="eastAsia" w:ascii="仿宋_GB2312"/>
                        <w:sz w:val="20"/>
                        <w:szCs w:val="20"/>
                      </w:rPr>
                      <w:t>水利部门</w:t>
                    </w:r>
                  </w:p>
                </w:txbxContent>
              </v:textbox>
            </v:rect>
            <v:rect id="矩形 1051" o:spid="_x0000_s1092" style="position:absolute;left:339;top:0;height:1580;width:1067;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360" w:lineRule="exact"/>
                      <w:jc w:val="center"/>
                      <w:rPr>
                        <w:rFonts w:hint="eastAsia" w:ascii="仿宋_GB2312"/>
                        <w:sz w:val="20"/>
                        <w:szCs w:val="20"/>
                      </w:rPr>
                    </w:pPr>
                    <w:r>
                      <w:rPr>
                        <w:rFonts w:hint="eastAsia" w:ascii="仿宋_GB2312"/>
                        <w:sz w:val="20"/>
                        <w:szCs w:val="20"/>
                      </w:rPr>
                      <w:t>生产建设</w:t>
                    </w:r>
                  </w:p>
                  <w:p>
                    <w:pPr>
                      <w:spacing w:line="360" w:lineRule="exact"/>
                      <w:jc w:val="center"/>
                      <w:rPr>
                        <w:rFonts w:hint="eastAsia" w:ascii="仿宋_GB2312"/>
                        <w:sz w:val="20"/>
                        <w:szCs w:val="20"/>
                      </w:rPr>
                    </w:pPr>
                    <w:r>
                      <w:rPr>
                        <w:rFonts w:hint="eastAsia" w:ascii="仿宋_GB2312"/>
                        <w:sz w:val="20"/>
                        <w:szCs w:val="20"/>
                      </w:rPr>
                      <w:t>项目水土</w:t>
                    </w:r>
                  </w:p>
                  <w:p>
                    <w:pPr>
                      <w:spacing w:line="360" w:lineRule="exact"/>
                      <w:jc w:val="center"/>
                      <w:rPr>
                        <w:rFonts w:hint="eastAsia" w:ascii="仿宋_GB2312"/>
                        <w:sz w:val="20"/>
                        <w:szCs w:val="20"/>
                      </w:rPr>
                    </w:pPr>
                    <w:r>
                      <w:rPr>
                        <w:rFonts w:hint="eastAsia" w:ascii="仿宋_GB2312"/>
                        <w:sz w:val="20"/>
                        <w:szCs w:val="20"/>
                      </w:rPr>
                      <w:t>保持方案</w:t>
                    </w:r>
                  </w:p>
                  <w:p>
                    <w:pPr>
                      <w:spacing w:line="360" w:lineRule="exact"/>
                      <w:jc w:val="center"/>
                      <w:rPr>
                        <w:rFonts w:hint="eastAsia" w:ascii="仿宋_GB2312"/>
                        <w:sz w:val="20"/>
                        <w:szCs w:val="20"/>
                      </w:rPr>
                    </w:pPr>
                    <w:r>
                      <w:rPr>
                        <w:rFonts w:hint="eastAsia" w:ascii="仿宋_GB2312"/>
                        <w:sz w:val="20"/>
                        <w:szCs w:val="20"/>
                      </w:rPr>
                      <w:t>审批</w:t>
                    </w:r>
                  </w:p>
                </w:txbxContent>
              </v:textbox>
            </v:rect>
            <v:rect id="矩形 1052" o:spid="_x0000_s1093" style="position:absolute;left:1406;top:0;height:1580;width:338;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Lines="20" w:line="260" w:lineRule="exact"/>
                      <w:jc w:val="center"/>
                      <w:rPr>
                        <w:rFonts w:ascii="仿宋_GB2312"/>
                        <w:sz w:val="20"/>
                        <w:szCs w:val="20"/>
                      </w:rPr>
                    </w:pPr>
                    <w:r>
                      <w:rPr>
                        <w:rFonts w:hint="eastAsia" w:ascii="仿宋_GB2312"/>
                        <w:sz w:val="20"/>
                        <w:szCs w:val="20"/>
                      </w:rPr>
                      <w:t>10个工作日</w:t>
                    </w:r>
                  </w:p>
                </w:txbxContent>
              </v:textbox>
            </v:rect>
          </v:group>
        </w:pict>
      </w:r>
      <w:r>
        <w:rPr>
          <w:rFonts w:ascii="Times New Roman" w:hAnsi="Times New Roman" w:eastAsia="仿宋_GB2312" w:cs="Times New Roman"/>
          <w:kern w:val="2"/>
          <w:sz w:val="32"/>
          <w:szCs w:val="24"/>
          <w:lang w:val="en-US" w:eastAsia="zh-CN" w:bidi="ar-SA"/>
        </w:rPr>
        <w:pict>
          <v:group id="组合 1053" o:spid="_x0000_s1051" style="position:absolute;left:0;margin-left:357.3pt;margin-top:261.1pt;height:79.65pt;width:87.2pt;rotation:0f;z-index:251684864;" coordorigin="0,0" coordsize="1744,1593">
            <o:lock v:ext="edit" position="f" selection="f" grouping="f" rotation="f" cropping="f" text="f" aspectratio="f"/>
            <v:rect id="矩形 1054" o:spid="_x0000_s1094" style="position:absolute;left:0;top:0;height:1593;width:339;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240" w:line="240" w:lineRule="exact"/>
                      <w:jc w:val="center"/>
                      <w:rPr>
                        <w:rFonts w:hint="eastAsia" w:ascii="仿宋_GB2312"/>
                        <w:sz w:val="20"/>
                        <w:szCs w:val="20"/>
                      </w:rPr>
                    </w:pPr>
                    <w:r>
                      <w:rPr>
                        <w:rFonts w:hint="eastAsia" w:ascii="仿宋_GB2312"/>
                        <w:sz w:val="20"/>
                        <w:szCs w:val="20"/>
                      </w:rPr>
                      <w:t>安监部门</w:t>
                    </w:r>
                  </w:p>
                </w:txbxContent>
              </v:textbox>
            </v:rect>
            <v:rect id="矩形 1055" o:spid="_x0000_s1095" style="position:absolute;left:339;top:0;height:1593;width:1067;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jc w:val="center"/>
                      <w:rPr>
                        <w:rFonts w:hint="eastAsia"/>
                        <w:sz w:val="24"/>
                      </w:rPr>
                    </w:pPr>
                  </w:p>
                  <w:p>
                    <w:pPr>
                      <w:spacing w:line="240" w:lineRule="exact"/>
                      <w:jc w:val="center"/>
                      <w:rPr>
                        <w:rFonts w:hint="eastAsia"/>
                        <w:sz w:val="24"/>
                      </w:rPr>
                    </w:pPr>
                  </w:p>
                  <w:p>
                    <w:pPr>
                      <w:spacing w:line="240" w:lineRule="exact"/>
                      <w:jc w:val="center"/>
                      <w:rPr>
                        <w:rFonts w:hint="eastAsia" w:ascii="仿宋_GB2312"/>
                        <w:sz w:val="20"/>
                        <w:szCs w:val="20"/>
                      </w:rPr>
                    </w:pPr>
                    <w:r>
                      <w:rPr>
                        <w:rFonts w:hint="eastAsia" w:ascii="仿宋_GB2312"/>
                        <w:sz w:val="20"/>
                        <w:szCs w:val="20"/>
                      </w:rPr>
                      <w:t>建设项目</w:t>
                    </w:r>
                  </w:p>
                  <w:p>
                    <w:pPr>
                      <w:spacing w:line="240" w:lineRule="exact"/>
                      <w:jc w:val="center"/>
                      <w:rPr>
                        <w:rFonts w:hint="eastAsia" w:ascii="仿宋_GB2312"/>
                        <w:sz w:val="20"/>
                        <w:szCs w:val="20"/>
                      </w:rPr>
                    </w:pPr>
                    <w:r>
                      <w:rPr>
                        <w:rFonts w:hint="eastAsia" w:ascii="仿宋_GB2312"/>
                        <w:sz w:val="20"/>
                        <w:szCs w:val="20"/>
                      </w:rPr>
                      <w:t>安全预评价</w:t>
                    </w:r>
                  </w:p>
                </w:txbxContent>
              </v:textbox>
            </v:rect>
            <v:rect id="矩形 1056" o:spid="_x0000_s1096" style="position:absolute;left:1406;top:0;height:1593;width:338;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Lines="20" w:line="260" w:lineRule="exact"/>
                      <w:jc w:val="center"/>
                      <w:rPr>
                        <w:rFonts w:hint="eastAsia" w:ascii="仿宋_GB2312"/>
                        <w:sz w:val="20"/>
                        <w:szCs w:val="20"/>
                      </w:rPr>
                    </w:pPr>
                    <w:r>
                      <w:rPr>
                        <w:rFonts w:hint="eastAsia" w:ascii="仿宋_GB2312"/>
                        <w:sz w:val="20"/>
                        <w:szCs w:val="20"/>
                      </w:rPr>
                      <w:t>10个工作日</w:t>
                    </w:r>
                  </w:p>
                </w:txbxContent>
              </v:textbox>
            </v:rect>
          </v:group>
        </w:pict>
      </w:r>
      <w:r>
        <w:rPr>
          <w:rFonts w:ascii="Times New Roman" w:hAnsi="Times New Roman" w:eastAsia="仿宋_GB2312" w:cs="Times New Roman"/>
          <w:kern w:val="2"/>
          <w:sz w:val="32"/>
          <w:szCs w:val="24"/>
          <w:lang w:val="en-US" w:eastAsia="zh-CN" w:bidi="ar-SA"/>
        </w:rPr>
        <w:pict>
          <v:group id="组合 1057" o:spid="_x0000_s1053" style="position:absolute;left:0;margin-left:645.4pt;margin-top:350.75pt;height:79.05pt;width:87.2pt;rotation:0f;z-index:251686912;" coordorigin="0,0" coordsize="1744,1581">
            <o:lock v:ext="edit" position="f" selection="f" grouping="f" rotation="f" cropping="f" text="f" aspectratio="f"/>
            <v:rect id="矩形 1058" o:spid="_x0000_s1097" style="position:absolute;left:0;top:0;height:1581;width:339;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Lines="20" w:line="260" w:lineRule="exact"/>
                      <w:jc w:val="center"/>
                      <w:rPr>
                        <w:rFonts w:hint="eastAsia" w:ascii="仿宋_GB2312"/>
                        <w:sz w:val="20"/>
                        <w:szCs w:val="20"/>
                      </w:rPr>
                    </w:pPr>
                    <w:r>
                      <w:rPr>
                        <w:rFonts w:hint="eastAsia" w:ascii="仿宋_GB2312"/>
                        <w:sz w:val="20"/>
                        <w:szCs w:val="20"/>
                      </w:rPr>
                      <w:t>第三方机构</w:t>
                    </w:r>
                  </w:p>
                </w:txbxContent>
              </v:textbox>
            </v:rect>
            <v:rect id="矩形 1059" o:spid="_x0000_s1098" style="position:absolute;left:339;top:0;height:1581;width:1067;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400" w:lineRule="exact"/>
                      <w:jc w:val="center"/>
                      <w:rPr>
                        <w:rFonts w:hint="eastAsia" w:ascii="仿宋_GB2312"/>
                        <w:sz w:val="20"/>
                        <w:szCs w:val="20"/>
                      </w:rPr>
                    </w:pPr>
                    <w:r>
                      <w:rPr>
                        <w:rFonts w:hint="eastAsia" w:ascii="仿宋_GB2312"/>
                        <w:sz w:val="20"/>
                        <w:szCs w:val="20"/>
                      </w:rPr>
                      <w:t>地震</w:t>
                    </w:r>
                  </w:p>
                  <w:p>
                    <w:pPr>
                      <w:spacing w:line="400" w:lineRule="exact"/>
                      <w:jc w:val="center"/>
                      <w:rPr>
                        <w:rFonts w:hint="eastAsia" w:ascii="仿宋_GB2312"/>
                        <w:sz w:val="20"/>
                        <w:szCs w:val="20"/>
                      </w:rPr>
                    </w:pPr>
                    <w:r>
                      <w:rPr>
                        <w:rFonts w:hint="eastAsia" w:ascii="仿宋_GB2312"/>
                        <w:sz w:val="20"/>
                        <w:szCs w:val="20"/>
                      </w:rPr>
                      <w:t>安全性</w:t>
                    </w:r>
                  </w:p>
                  <w:p>
                    <w:pPr>
                      <w:spacing w:line="400" w:lineRule="exact"/>
                      <w:jc w:val="center"/>
                      <w:rPr>
                        <w:rFonts w:hint="eastAsia" w:ascii="仿宋_GB2312"/>
                        <w:sz w:val="24"/>
                      </w:rPr>
                    </w:pPr>
                    <w:r>
                      <w:rPr>
                        <w:rFonts w:hint="eastAsia" w:ascii="仿宋_GB2312"/>
                        <w:sz w:val="20"/>
                        <w:szCs w:val="20"/>
                      </w:rPr>
                      <w:t>评价</w:t>
                    </w:r>
                  </w:p>
                </w:txbxContent>
              </v:textbox>
            </v:rect>
            <v:rect id="矩形 1060" o:spid="_x0000_s1099" style="position:absolute;left:1406;top:0;height:1581;width:338;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Lines="20" w:line="260" w:lineRule="exact"/>
                      <w:jc w:val="center"/>
                      <w:rPr>
                        <w:rFonts w:hint="eastAsia" w:ascii="仿宋_GB2312"/>
                        <w:sz w:val="24"/>
                      </w:rPr>
                    </w:pPr>
                    <w:r>
                      <w:rPr>
                        <w:rFonts w:hint="eastAsia" w:ascii="仿宋_GB2312"/>
                        <w:sz w:val="22"/>
                      </w:rPr>
                      <w:t>15</w:t>
                    </w:r>
                    <w:r>
                      <w:rPr>
                        <w:rFonts w:hint="eastAsia" w:ascii="仿宋_GB2312"/>
                        <w:sz w:val="20"/>
                        <w:szCs w:val="20"/>
                      </w:rPr>
                      <w:t>个工作日</w:t>
                    </w:r>
                  </w:p>
                </w:txbxContent>
              </v:textbox>
            </v:rect>
          </v:group>
        </w:pict>
      </w:r>
      <w:r>
        <w:rPr>
          <w:rFonts w:ascii="Times New Roman" w:hAnsi="Times New Roman" w:eastAsia="仿宋_GB2312" w:cs="Times New Roman"/>
          <w:kern w:val="2"/>
          <w:sz w:val="32"/>
          <w:szCs w:val="24"/>
          <w:lang w:val="en-US" w:eastAsia="zh-CN" w:bidi="ar-SA"/>
        </w:rPr>
        <w:pict>
          <v:group id="组合 1061" o:spid="_x0000_s1055" style="position:absolute;left:0;margin-left:548.2pt;margin-top:350.75pt;height:80.4pt;width:87.2pt;rotation:0f;z-index:251688960;" coordorigin="0,0" coordsize="1744,1608">
            <o:lock v:ext="edit" position="f" selection="f" grouping="f" rotation="f" cropping="f" text="f" aspectratio="f"/>
            <v:rect id="矩形 1062" o:spid="_x0000_s1100" style="position:absolute;left:0;top:0;height:1608;width:339;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Lines="50" w:line="260" w:lineRule="exact"/>
                      <w:jc w:val="center"/>
                      <w:rPr>
                        <w:rFonts w:hint="eastAsia" w:ascii="仿宋_GB2312"/>
                        <w:sz w:val="20"/>
                        <w:szCs w:val="20"/>
                      </w:rPr>
                    </w:pPr>
                    <w:r>
                      <w:rPr>
                        <w:rFonts w:hint="eastAsia" w:ascii="仿宋_GB2312"/>
                        <w:sz w:val="20"/>
                        <w:szCs w:val="20"/>
                      </w:rPr>
                      <w:t>项目单位</w:t>
                    </w:r>
                  </w:p>
                </w:txbxContent>
              </v:textbox>
            </v:rect>
            <v:rect id="矩形 1063" o:spid="_x0000_s1101" style="position:absolute;left:339;top:0;height:1608;width:1067;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Lines="50" w:line="260" w:lineRule="exact"/>
                      <w:jc w:val="center"/>
                      <w:rPr>
                        <w:rFonts w:hint="eastAsia" w:ascii="仿宋_GB2312"/>
                        <w:sz w:val="20"/>
                        <w:szCs w:val="20"/>
                      </w:rPr>
                    </w:pPr>
                    <w:r>
                      <w:rPr>
                        <w:rFonts w:hint="eastAsia" w:ascii="仿宋_GB2312"/>
                        <w:sz w:val="20"/>
                        <w:szCs w:val="20"/>
                      </w:rPr>
                      <w:t>职业病危害预评价</w:t>
                    </w:r>
                  </w:p>
                </w:txbxContent>
              </v:textbox>
            </v:rect>
            <v:rect id="矩形 1064" o:spid="_x0000_s1102" style="position:absolute;left:1406;top:0;height:1608;width:338;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rPr>
                        <w:sz w:val="24"/>
                      </w:rPr>
                    </w:pPr>
                  </w:p>
                </w:txbxContent>
              </v:textbox>
            </v:rect>
          </v:group>
        </w:pict>
      </w:r>
      <w:r>
        <w:rPr>
          <w:rFonts w:ascii="Times New Roman" w:hAnsi="Times New Roman" w:eastAsia="仿宋_GB2312" w:cs="Times New Roman"/>
          <w:kern w:val="2"/>
          <w:sz w:val="32"/>
          <w:szCs w:val="24"/>
          <w:lang w:val="en-US" w:eastAsia="zh-CN" w:bidi="ar-SA"/>
        </w:rPr>
        <w:pict>
          <v:group id="组合 1065" o:spid="_x0000_s1069" style="position:absolute;left:0;margin-left:449.3pt;margin-top:351.5pt;height:80.35pt;width:87.2pt;rotation:0f;z-index:251703296;" coordorigin="0,0" coordsize="1744,1607">
            <o:lock v:ext="edit" position="f" selection="f" grouping="f" rotation="f" cropping="f" text="f" aspectratio="f"/>
            <v:rect id="矩形 1066" o:spid="_x0000_s1103" style="position:absolute;left:0;top:0;height:1607;width:339;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Lines="50" w:line="260" w:lineRule="exact"/>
                      <w:jc w:val="center"/>
                      <w:rPr>
                        <w:rFonts w:ascii="仿宋_GB2312"/>
                        <w:sz w:val="20"/>
                        <w:szCs w:val="20"/>
                      </w:rPr>
                    </w:pPr>
                    <w:r>
                      <w:rPr>
                        <w:rFonts w:hint="eastAsia" w:ascii="仿宋_GB2312"/>
                        <w:sz w:val="20"/>
                        <w:szCs w:val="20"/>
                      </w:rPr>
                      <w:t>航道部门</w:t>
                    </w:r>
                  </w:p>
                </w:txbxContent>
              </v:textbox>
            </v:rect>
            <v:rect id="矩形 1067" o:spid="_x0000_s1104" style="position:absolute;left:339;top:0;height:1607;width:1067;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400" w:lineRule="exact"/>
                      <w:jc w:val="center"/>
                      <w:rPr>
                        <w:rFonts w:hint="eastAsia" w:ascii="仿宋_GB2312"/>
                        <w:sz w:val="20"/>
                        <w:szCs w:val="20"/>
                      </w:rPr>
                    </w:pPr>
                    <w:r>
                      <w:rPr>
                        <w:rFonts w:hint="eastAsia" w:ascii="仿宋_GB2312"/>
                        <w:sz w:val="20"/>
                        <w:szCs w:val="20"/>
                      </w:rPr>
                      <w:t>航道通航</w:t>
                    </w:r>
                  </w:p>
                  <w:p>
                    <w:pPr>
                      <w:spacing w:line="400" w:lineRule="exact"/>
                      <w:jc w:val="center"/>
                      <w:rPr>
                        <w:rFonts w:hint="eastAsia" w:ascii="仿宋_GB2312"/>
                        <w:sz w:val="20"/>
                        <w:szCs w:val="20"/>
                      </w:rPr>
                    </w:pPr>
                    <w:r>
                      <w:rPr>
                        <w:rFonts w:hint="eastAsia" w:ascii="仿宋_GB2312"/>
                        <w:sz w:val="20"/>
                        <w:szCs w:val="20"/>
                      </w:rPr>
                      <w:t>条件影响</w:t>
                    </w:r>
                  </w:p>
                  <w:p>
                    <w:pPr>
                      <w:spacing w:line="400" w:lineRule="exact"/>
                      <w:jc w:val="center"/>
                      <w:rPr>
                        <w:rFonts w:hint="eastAsia" w:ascii="仿宋_GB2312"/>
                        <w:sz w:val="24"/>
                      </w:rPr>
                    </w:pPr>
                    <w:r>
                      <w:rPr>
                        <w:rFonts w:hint="eastAsia" w:ascii="仿宋_GB2312"/>
                        <w:sz w:val="20"/>
                        <w:szCs w:val="20"/>
                      </w:rPr>
                      <w:t>评价审核</w:t>
                    </w:r>
                  </w:p>
                </w:txbxContent>
              </v:textbox>
            </v:rect>
            <v:rect id="矩形 1068" o:spid="_x0000_s1105" style="position:absolute;left:1406;top:0;height:1607;width:338;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rPr>
                        <w:rFonts w:hint="eastAsia"/>
                        <w:sz w:val="22"/>
                      </w:rPr>
                    </w:pPr>
                  </w:p>
                  <w:p>
                    <w:pPr>
                      <w:spacing w:line="240" w:lineRule="exact"/>
                      <w:rPr>
                        <w:sz w:val="24"/>
                      </w:rPr>
                    </w:pPr>
                    <w:r>
                      <w:rPr>
                        <w:rFonts w:hint="eastAsia"/>
                        <w:sz w:val="22"/>
                      </w:rPr>
                      <w:t>1</w:t>
                    </w:r>
                    <w:r>
                      <w:rPr>
                        <w:rFonts w:hint="eastAsia" w:ascii="仿宋_GB2312"/>
                        <w:sz w:val="20"/>
                        <w:szCs w:val="20"/>
                      </w:rPr>
                      <w:t>0个工作日</w:t>
                    </w:r>
                  </w:p>
                </w:txbxContent>
              </v:textbox>
            </v:rect>
          </v:group>
        </w:pict>
      </w:r>
      <w:r>
        <w:rPr>
          <w:rFonts w:ascii="Times New Roman" w:hAnsi="Times New Roman" w:eastAsia="仿宋_GB2312" w:cs="Times New Roman"/>
          <w:kern w:val="2"/>
          <w:sz w:val="32"/>
          <w:szCs w:val="24"/>
          <w:lang w:val="en-US" w:eastAsia="zh-CN" w:bidi="ar-SA"/>
        </w:rPr>
        <w:pict>
          <v:group id="组合 1069" o:spid="_x0000_s1050" style="position:absolute;left:0;margin-left:260.65pt;margin-top:351.55pt;height:80.35pt;width:87.2pt;rotation:0f;z-index:251683840;" coordorigin="0,0" coordsize="1744,1607">
            <o:lock v:ext="edit" position="f" selection="f" grouping="f" rotation="f" cropping="f" text="f" aspectratio="f"/>
            <v:rect id="矩形 1070" o:spid="_x0000_s1106" style="position:absolute;left:0;top:0;height:1607;width:339;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Lines="30" w:line="200" w:lineRule="exact"/>
                      <w:jc w:val="center"/>
                      <w:rPr>
                        <w:rFonts w:hint="eastAsia" w:ascii="仿宋_GB2312"/>
                        <w:sz w:val="20"/>
                        <w:szCs w:val="20"/>
                      </w:rPr>
                    </w:pPr>
                    <w:r>
                      <w:rPr>
                        <w:rFonts w:hint="eastAsia" w:ascii="仿宋_GB2312"/>
                        <w:sz w:val="20"/>
                        <w:szCs w:val="20"/>
                      </w:rPr>
                      <w:t>发展改革部门</w:t>
                    </w:r>
                  </w:p>
                </w:txbxContent>
              </v:textbox>
            </v:rect>
            <v:rect id="矩形 1071" o:spid="_x0000_s1107" style="position:absolute;left:339;top:0;height:1607;width:1067;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400" w:lineRule="exact"/>
                      <w:jc w:val="center"/>
                      <w:rPr>
                        <w:rFonts w:hint="eastAsia" w:ascii="仿宋_GB2312"/>
                        <w:sz w:val="20"/>
                        <w:szCs w:val="20"/>
                      </w:rPr>
                    </w:pPr>
                    <w:r>
                      <w:rPr>
                        <w:rFonts w:hint="eastAsia" w:ascii="仿宋_GB2312"/>
                        <w:sz w:val="20"/>
                        <w:szCs w:val="20"/>
                      </w:rPr>
                      <w:t>固定资产</w:t>
                    </w:r>
                  </w:p>
                  <w:p>
                    <w:pPr>
                      <w:spacing w:line="400" w:lineRule="exact"/>
                      <w:jc w:val="center"/>
                      <w:rPr>
                        <w:rFonts w:hint="eastAsia" w:ascii="仿宋_GB2312"/>
                        <w:sz w:val="20"/>
                        <w:szCs w:val="20"/>
                      </w:rPr>
                    </w:pPr>
                    <w:r>
                      <w:rPr>
                        <w:rFonts w:hint="eastAsia" w:ascii="仿宋_GB2312"/>
                        <w:sz w:val="20"/>
                        <w:szCs w:val="20"/>
                      </w:rPr>
                      <w:t>投资项目</w:t>
                    </w:r>
                  </w:p>
                  <w:p>
                    <w:pPr>
                      <w:spacing w:line="400" w:lineRule="exact"/>
                      <w:jc w:val="center"/>
                      <w:rPr>
                        <w:rFonts w:hint="eastAsia" w:ascii="仿宋_GB2312"/>
                        <w:sz w:val="20"/>
                        <w:szCs w:val="20"/>
                      </w:rPr>
                    </w:pPr>
                    <w:r>
                      <w:rPr>
                        <w:rFonts w:hint="eastAsia" w:ascii="仿宋_GB2312"/>
                        <w:sz w:val="20"/>
                        <w:szCs w:val="20"/>
                      </w:rPr>
                      <w:t>节能审查</w:t>
                    </w:r>
                  </w:p>
                </w:txbxContent>
              </v:textbox>
            </v:rect>
            <v:rect id="矩形 1072" o:spid="_x0000_s1108" style="position:absolute;left:1406;top:0;height:1607;width:338;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rPr>
                        <w:rFonts w:hint="eastAsia"/>
                        <w:sz w:val="22"/>
                      </w:rPr>
                    </w:pPr>
                  </w:p>
                  <w:p>
                    <w:pPr>
                      <w:spacing w:line="240" w:lineRule="exact"/>
                      <w:rPr>
                        <w:rFonts w:hint="eastAsia" w:ascii="仿宋_GB2312"/>
                        <w:sz w:val="20"/>
                        <w:szCs w:val="20"/>
                      </w:rPr>
                    </w:pPr>
                    <w:r>
                      <w:rPr>
                        <w:rFonts w:hint="eastAsia" w:ascii="仿宋_GB2312"/>
                        <w:sz w:val="22"/>
                      </w:rPr>
                      <w:t>1</w:t>
                    </w:r>
                    <w:r>
                      <w:rPr>
                        <w:rFonts w:hint="eastAsia" w:ascii="仿宋_GB2312"/>
                        <w:sz w:val="20"/>
                        <w:szCs w:val="20"/>
                      </w:rPr>
                      <w:t>0个工作日</w:t>
                    </w:r>
                  </w:p>
                </w:txbxContent>
              </v:textbox>
            </v:rect>
          </v:group>
        </w:pict>
      </w:r>
      <w:r>
        <w:rPr>
          <w:rFonts w:ascii="Times New Roman" w:hAnsi="Times New Roman" w:eastAsia="仿宋_GB2312" w:cs="Times New Roman"/>
          <w:kern w:val="2"/>
          <w:sz w:val="32"/>
          <w:szCs w:val="24"/>
          <w:lang w:val="en-US" w:eastAsia="zh-CN" w:bidi="ar-SA"/>
        </w:rPr>
        <w:pict>
          <v:group id="组合 1073" o:spid="_x0000_s1052" style="position:absolute;left:0;margin-left:355.25pt;margin-top:351.5pt;height:81pt;width:87.2pt;rotation:0f;z-index:251685888;" coordorigin="0,0" coordsize="1744,1620">
            <o:lock v:ext="edit" position="f" selection="f" grouping="f" rotation="f" cropping="f" text="f" aspectratio="f"/>
            <v:rect id="矩形 1074" o:spid="_x0000_s1109" style="position:absolute;left:0;top:0;height:1620;width:339;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Lines="50" w:line="260" w:lineRule="exact"/>
                      <w:jc w:val="center"/>
                      <w:rPr>
                        <w:rFonts w:hint="eastAsia" w:ascii="仿宋_GB2312"/>
                        <w:sz w:val="20"/>
                        <w:szCs w:val="20"/>
                      </w:rPr>
                    </w:pPr>
                    <w:r>
                      <w:rPr>
                        <w:rFonts w:hint="eastAsia" w:ascii="仿宋_GB2312"/>
                        <w:sz w:val="20"/>
                        <w:szCs w:val="20"/>
                      </w:rPr>
                      <w:t>环保部门</w:t>
                    </w:r>
                  </w:p>
                </w:txbxContent>
              </v:textbox>
            </v:rect>
            <v:rect id="矩形 1075" o:spid="_x0000_s1110" style="position:absolute;left:339;top:0;height:1620;width:1067;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400" w:lineRule="exact"/>
                      <w:jc w:val="center"/>
                      <w:rPr>
                        <w:rFonts w:hint="eastAsia" w:ascii="仿宋_GB2312"/>
                        <w:sz w:val="20"/>
                        <w:szCs w:val="20"/>
                      </w:rPr>
                    </w:pPr>
                    <w:r>
                      <w:rPr>
                        <w:rFonts w:hint="eastAsia" w:ascii="仿宋_GB2312"/>
                        <w:sz w:val="20"/>
                        <w:szCs w:val="20"/>
                      </w:rPr>
                      <w:t>环境影响</w:t>
                    </w:r>
                  </w:p>
                  <w:p>
                    <w:pPr>
                      <w:spacing w:line="400" w:lineRule="exact"/>
                      <w:jc w:val="center"/>
                      <w:rPr>
                        <w:rFonts w:hint="eastAsia" w:ascii="仿宋_GB2312"/>
                        <w:sz w:val="20"/>
                        <w:szCs w:val="20"/>
                      </w:rPr>
                    </w:pPr>
                    <w:r>
                      <w:rPr>
                        <w:rFonts w:hint="eastAsia" w:ascii="仿宋_GB2312"/>
                        <w:sz w:val="20"/>
                        <w:szCs w:val="20"/>
                      </w:rPr>
                      <w:t>评价文件</w:t>
                    </w:r>
                  </w:p>
                  <w:p>
                    <w:pPr>
                      <w:spacing w:line="400" w:lineRule="exact"/>
                      <w:jc w:val="center"/>
                      <w:rPr>
                        <w:rFonts w:hint="eastAsia" w:ascii="仿宋_GB2312"/>
                        <w:sz w:val="20"/>
                        <w:szCs w:val="20"/>
                      </w:rPr>
                    </w:pPr>
                    <w:r>
                      <w:rPr>
                        <w:rFonts w:hint="eastAsia" w:ascii="仿宋_GB2312"/>
                        <w:sz w:val="20"/>
                        <w:szCs w:val="20"/>
                      </w:rPr>
                      <w:t>审批</w:t>
                    </w:r>
                  </w:p>
                </w:txbxContent>
              </v:textbox>
            </v:rect>
            <v:rect id="矩形 1076" o:spid="_x0000_s1111" style="position:absolute;left:1406;top:0;height:1620;width:338;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jc w:val="left"/>
                      <w:rPr>
                        <w:rFonts w:hint="eastAsia" w:ascii="仿宋_GB2312"/>
                        <w:sz w:val="13"/>
                        <w:szCs w:val="13"/>
                      </w:rPr>
                    </w:pPr>
                    <w:r>
                      <w:rPr>
                        <w:rFonts w:hint="eastAsia" w:ascii="仿宋_GB2312"/>
                        <w:sz w:val="13"/>
                        <w:szCs w:val="13"/>
                      </w:rPr>
                      <w:t>10至30个工作日</w:t>
                    </w:r>
                  </w:p>
                </w:txbxContent>
              </v:textbox>
            </v:rect>
          </v:group>
        </w:pict>
      </w:r>
      <w:r>
        <w:rPr>
          <w:rFonts w:ascii="Times New Roman" w:hAnsi="Times New Roman" w:eastAsia="仿宋_GB2312" w:cs="Times New Roman"/>
          <w:kern w:val="2"/>
          <w:sz w:val="32"/>
          <w:szCs w:val="24"/>
          <w:lang w:val="en-US" w:eastAsia="zh-CN" w:bidi="ar-SA"/>
        </w:rPr>
        <w:pict>
          <v:group id="组合 1077" o:spid="_x0000_s1049" style="position:absolute;left:0;margin-left:262.7pt;margin-top:260.4pt;height:80.35pt;width:87.2pt;rotation:0f;z-index:251682816;" coordorigin="0,0" coordsize="1744,1607">
            <o:lock v:ext="edit" position="f" selection="f" grouping="f" rotation="f" cropping="f" text="f" aspectratio="f"/>
            <v:rect id="矩形 1078" o:spid="_x0000_s1112" style="position:absolute;left:0;top:0;height:1607;width:339;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120" w:line="240" w:lineRule="exact"/>
                      <w:jc w:val="center"/>
                      <w:rPr>
                        <w:rFonts w:ascii="仿宋_GB2312"/>
                        <w:sz w:val="20"/>
                        <w:szCs w:val="20"/>
                      </w:rPr>
                    </w:pPr>
                    <w:r>
                      <w:rPr>
                        <w:rFonts w:hint="eastAsia" w:ascii="仿宋_GB2312"/>
                        <w:sz w:val="20"/>
                        <w:szCs w:val="20"/>
                      </w:rPr>
                      <w:t>发展改革部门</w:t>
                    </w:r>
                  </w:p>
                </w:txbxContent>
              </v:textbox>
            </v:rect>
            <v:rect id="矩形 1079" o:spid="_x0000_s1113" style="position:absolute;left:339;top:0;height:1607;width:1067;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Lines="50" w:line="240" w:lineRule="exact"/>
                      <w:jc w:val="center"/>
                      <w:rPr>
                        <w:rFonts w:hint="eastAsia" w:ascii="仿宋_GB2312"/>
                        <w:sz w:val="20"/>
                        <w:szCs w:val="20"/>
                      </w:rPr>
                    </w:pPr>
                    <w:r>
                      <w:rPr>
                        <w:rFonts w:hint="eastAsia" w:ascii="仿宋_GB2312"/>
                        <w:sz w:val="20"/>
                        <w:szCs w:val="20"/>
                      </w:rPr>
                      <w:t>企业投资</w:t>
                    </w:r>
                  </w:p>
                  <w:p>
                    <w:pPr>
                      <w:spacing w:beforeLines="50" w:line="240" w:lineRule="exact"/>
                      <w:jc w:val="center"/>
                      <w:rPr>
                        <w:rFonts w:hint="eastAsia" w:ascii="仿宋_GB2312"/>
                        <w:sz w:val="20"/>
                        <w:szCs w:val="20"/>
                      </w:rPr>
                    </w:pPr>
                    <w:r>
                      <w:rPr>
                        <w:rFonts w:hint="eastAsia" w:ascii="仿宋_GB2312"/>
                        <w:sz w:val="20"/>
                        <w:szCs w:val="20"/>
                      </w:rPr>
                      <w:t>项目备案</w:t>
                    </w:r>
                  </w:p>
                </w:txbxContent>
              </v:textbox>
            </v:rect>
            <v:rect id="矩形 1080" o:spid="_x0000_s1114" style="position:absolute;left:1406;top:0;height:1607;width:338;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jc w:val="center"/>
                      <w:rPr>
                        <w:rFonts w:hint="eastAsia" w:ascii="仿宋_GB2312"/>
                        <w:sz w:val="24"/>
                      </w:rPr>
                    </w:pPr>
                  </w:p>
                  <w:p>
                    <w:pPr>
                      <w:spacing w:line="240" w:lineRule="exact"/>
                      <w:jc w:val="center"/>
                      <w:rPr>
                        <w:rFonts w:ascii="仿宋_GB2312"/>
                        <w:sz w:val="20"/>
                        <w:szCs w:val="20"/>
                      </w:rPr>
                    </w:pPr>
                    <w:r>
                      <w:rPr>
                        <w:rFonts w:hint="eastAsia" w:ascii="仿宋_GB2312"/>
                        <w:sz w:val="20"/>
                        <w:szCs w:val="20"/>
                      </w:rPr>
                      <w:t>3个工作日</w:t>
                    </w:r>
                  </w:p>
                </w:txbxContent>
              </v:textbox>
            </v:rect>
          </v:group>
        </w:pict>
      </w:r>
      <w:r>
        <w:rPr>
          <w:rFonts w:ascii="Times New Roman" w:hAnsi="Times New Roman" w:eastAsia="仿宋_GB2312" w:cs="Times New Roman"/>
          <w:kern w:val="2"/>
          <w:sz w:val="32"/>
          <w:szCs w:val="24"/>
          <w:lang w:val="en-US" w:eastAsia="zh-CN" w:bidi="ar-SA"/>
        </w:rPr>
        <w:pict>
          <v:group id="组合 1081" o:spid="_x0000_s1063" style="position:absolute;left:0;margin-left:308.65pt;margin-top:70.4pt;height:81.15pt;width:87.2pt;rotation:0f;z-index:251697152;" coordorigin="0,0" coordsize="1744,1623">
            <o:lock v:ext="edit" position="f" selection="f" grouping="f" rotation="f" cropping="f" text="f" aspectratio="f"/>
            <v:rect id="矩形 1082" o:spid="_x0000_s1115" style="position:absolute;left:0;top:0;height:1623;width:339;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rPr>
                        <w:rFonts w:ascii="仿宋_GB2312"/>
                        <w:sz w:val="20"/>
                        <w:szCs w:val="20"/>
                      </w:rPr>
                    </w:pPr>
                    <w:r>
                      <w:rPr>
                        <w:rFonts w:hint="eastAsia" w:ascii="仿宋_GB2312"/>
                        <w:sz w:val="20"/>
                        <w:szCs w:val="20"/>
                      </w:rPr>
                      <w:t>城乡规划部门</w:t>
                    </w:r>
                  </w:p>
                </w:txbxContent>
              </v:textbox>
            </v:rect>
            <v:rect id="矩形 1083" o:spid="_x0000_s1116" style="position:absolute;left:339;top:0;height:1623;width:1067;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jc w:val="center"/>
                      <w:rPr>
                        <w:rFonts w:hint="eastAsia"/>
                        <w:sz w:val="24"/>
                      </w:rPr>
                    </w:pPr>
                  </w:p>
                  <w:p>
                    <w:pPr>
                      <w:spacing w:line="240" w:lineRule="exact"/>
                      <w:rPr>
                        <w:rFonts w:hint="eastAsia" w:ascii="仿宋_GB2312"/>
                        <w:sz w:val="20"/>
                        <w:szCs w:val="20"/>
                      </w:rPr>
                    </w:pPr>
                    <w:r>
                      <w:rPr>
                        <w:rFonts w:hint="eastAsia" w:ascii="仿宋_GB2312"/>
                        <w:sz w:val="20"/>
                        <w:szCs w:val="20"/>
                      </w:rPr>
                      <w:t>建设工程（含临时用地）规划</w:t>
                    </w:r>
                  </w:p>
                  <w:p>
                    <w:pPr>
                      <w:spacing w:line="240" w:lineRule="exact"/>
                      <w:rPr>
                        <w:rFonts w:hint="eastAsia" w:ascii="仿宋_GB2312"/>
                        <w:sz w:val="20"/>
                        <w:szCs w:val="20"/>
                      </w:rPr>
                    </w:pPr>
                    <w:r>
                      <w:rPr>
                        <w:rFonts w:hint="eastAsia" w:ascii="仿宋_GB2312"/>
                        <w:sz w:val="20"/>
                        <w:szCs w:val="20"/>
                      </w:rPr>
                      <w:t>许可证核发</w:t>
                    </w:r>
                  </w:p>
                </w:txbxContent>
              </v:textbox>
            </v:rect>
            <v:rect id="矩形 1084" o:spid="_x0000_s1117" style="position:absolute;left:1406;top:0;height:1623;width:338;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rPr>
                        <w:rFonts w:hint="eastAsia" w:ascii="仿宋_GB2312"/>
                        <w:sz w:val="22"/>
                      </w:rPr>
                    </w:pPr>
                  </w:p>
                  <w:p>
                    <w:pPr>
                      <w:spacing w:line="240" w:lineRule="exact"/>
                      <w:rPr>
                        <w:rFonts w:hint="eastAsia" w:ascii="仿宋_GB2312"/>
                        <w:sz w:val="20"/>
                        <w:szCs w:val="20"/>
                      </w:rPr>
                    </w:pPr>
                    <w:r>
                      <w:rPr>
                        <w:rFonts w:hint="eastAsia" w:ascii="仿宋_GB2312"/>
                        <w:sz w:val="20"/>
                        <w:szCs w:val="20"/>
                      </w:rPr>
                      <w:t>10个工作日</w:t>
                    </w:r>
                  </w:p>
                </w:txbxContent>
              </v:textbox>
            </v:rect>
          </v:group>
        </w:pict>
      </w:r>
      <w:r>
        <w:rPr>
          <w:rFonts w:ascii="Times New Roman" w:hAnsi="Times New Roman" w:eastAsia="仿宋_GB2312" w:cs="Times New Roman"/>
          <w:kern w:val="2"/>
          <w:sz w:val="32"/>
          <w:szCs w:val="24"/>
          <w:lang w:val="en-US" w:eastAsia="zh-CN" w:bidi="ar-SA"/>
        </w:rPr>
        <w:pict>
          <v:group id="组合 1085" o:spid="_x0000_s1060" style="position:absolute;left:0;margin-left:155.1pt;margin-top:293.8pt;height:83.85pt;width:87.2pt;rotation:0f;z-index:251694080;" coordorigin="0,0" coordsize="1744,1677">
            <o:lock v:ext="edit" position="f" selection="f" grouping="f" rotation="f" cropping="f" text="f" aspectratio="f"/>
            <v:rect id="矩形 1086" o:spid="_x0000_s1118" style="position:absolute;left:0;top:0;height:1677;width:339;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120" w:line="240" w:lineRule="exact"/>
                      <w:jc w:val="center"/>
                      <w:rPr>
                        <w:rFonts w:hint="eastAsia" w:ascii="仿宋_GB2312"/>
                        <w:sz w:val="20"/>
                        <w:szCs w:val="20"/>
                      </w:rPr>
                    </w:pPr>
                    <w:r>
                      <w:rPr>
                        <w:rFonts w:hint="eastAsia" w:ascii="仿宋_GB2312"/>
                        <w:sz w:val="20"/>
                        <w:szCs w:val="20"/>
                      </w:rPr>
                      <w:t>发展改革部门</w:t>
                    </w:r>
                  </w:p>
                </w:txbxContent>
              </v:textbox>
            </v:rect>
            <v:rect id="矩形 1087" o:spid="_x0000_s1119" style="position:absolute;left:339;top:0;height:1677;width:1067;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400" w:lineRule="exact"/>
                      <w:jc w:val="center"/>
                      <w:rPr>
                        <w:rFonts w:hint="eastAsia" w:ascii="仿宋_GB2312"/>
                        <w:sz w:val="20"/>
                        <w:szCs w:val="20"/>
                      </w:rPr>
                    </w:pPr>
                    <w:r>
                      <w:rPr>
                        <w:rFonts w:hint="eastAsia" w:ascii="仿宋_GB2312"/>
                        <w:sz w:val="20"/>
                        <w:szCs w:val="20"/>
                      </w:rPr>
                      <w:t>初步</w:t>
                    </w:r>
                  </w:p>
                  <w:p>
                    <w:pPr>
                      <w:spacing w:line="400" w:lineRule="exact"/>
                      <w:jc w:val="center"/>
                      <w:rPr>
                        <w:rFonts w:hint="eastAsia" w:ascii="仿宋_GB2312"/>
                        <w:sz w:val="20"/>
                        <w:szCs w:val="20"/>
                      </w:rPr>
                    </w:pPr>
                    <w:r>
                      <w:rPr>
                        <w:rFonts w:hint="eastAsia" w:ascii="仿宋_GB2312"/>
                        <w:sz w:val="20"/>
                        <w:szCs w:val="20"/>
                      </w:rPr>
                      <w:t>设计</w:t>
                    </w:r>
                  </w:p>
                  <w:p>
                    <w:pPr>
                      <w:spacing w:line="400" w:lineRule="exact"/>
                      <w:jc w:val="center"/>
                      <w:rPr>
                        <w:rFonts w:hint="eastAsia" w:ascii="仿宋_GB2312"/>
                        <w:sz w:val="20"/>
                        <w:szCs w:val="20"/>
                      </w:rPr>
                    </w:pPr>
                    <w:r>
                      <w:rPr>
                        <w:rFonts w:hint="eastAsia" w:ascii="仿宋_GB2312"/>
                        <w:sz w:val="20"/>
                        <w:szCs w:val="20"/>
                      </w:rPr>
                      <w:t>审批</w:t>
                    </w:r>
                  </w:p>
                </w:txbxContent>
              </v:textbox>
            </v:rect>
            <v:rect id="矩形 1088" o:spid="_x0000_s1120" style="position:absolute;left:1406;top:0;height:1677;width:338;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Lines="50" w:line="260" w:lineRule="exact"/>
                      <w:jc w:val="center"/>
                      <w:rPr>
                        <w:rFonts w:hint="eastAsia" w:ascii="仿宋_GB2312"/>
                        <w:sz w:val="20"/>
                        <w:szCs w:val="20"/>
                      </w:rPr>
                    </w:pPr>
                    <w:r>
                      <w:rPr>
                        <w:rFonts w:hint="eastAsia" w:ascii="仿宋_GB2312"/>
                        <w:sz w:val="20"/>
                        <w:szCs w:val="20"/>
                      </w:rPr>
                      <w:t>10个工作日</w:t>
                    </w:r>
                  </w:p>
                </w:txbxContent>
              </v:textbox>
            </v:rect>
          </v:group>
        </w:pict>
      </w:r>
      <w:r>
        <w:rPr>
          <w:rFonts w:ascii="Times New Roman" w:hAnsi="Times New Roman" w:eastAsia="仿宋_GB2312" w:cs="Times New Roman"/>
          <w:kern w:val="2"/>
          <w:sz w:val="32"/>
          <w:szCs w:val="24"/>
          <w:lang w:val="en-US" w:eastAsia="zh-CN" w:bidi="ar-SA"/>
        </w:rPr>
        <w:pict>
          <v:group id="组合 1089" o:spid="_x0000_s1059" style="position:absolute;left:0;margin-left:153pt;margin-top:189.8pt;height:81.8pt;width:87.2pt;rotation:0f;z-index:251693056;" coordorigin="0,0" coordsize="1744,1636">
            <o:lock v:ext="edit" position="f" selection="f" grouping="f" rotation="f" cropping="f" text="f" aspectratio="f"/>
            <v:rect id="矩形 1090" o:spid="_x0000_s1121" style="position:absolute;left:0;top:0;height:1636;width:339;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120" w:line="240" w:lineRule="exact"/>
                      <w:jc w:val="center"/>
                      <w:rPr>
                        <w:rFonts w:hint="eastAsia" w:ascii="仿宋_GB2312"/>
                        <w:sz w:val="20"/>
                        <w:szCs w:val="20"/>
                      </w:rPr>
                    </w:pPr>
                    <w:r>
                      <w:rPr>
                        <w:rFonts w:hint="eastAsia" w:ascii="仿宋_GB2312"/>
                        <w:sz w:val="20"/>
                        <w:szCs w:val="20"/>
                      </w:rPr>
                      <w:t>国土资源部门</w:t>
                    </w:r>
                  </w:p>
                </w:txbxContent>
              </v:textbox>
            </v:rect>
            <v:rect id="矩形 1091" o:spid="_x0000_s1122" style="position:absolute;left:339;top:0;height:1636;width:1067;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jc w:val="center"/>
                      <w:rPr>
                        <w:rFonts w:hint="eastAsia" w:ascii="仿宋_GB2312"/>
                        <w:sz w:val="24"/>
                      </w:rPr>
                    </w:pPr>
                  </w:p>
                  <w:p>
                    <w:pPr>
                      <w:spacing w:line="240" w:lineRule="exact"/>
                      <w:jc w:val="center"/>
                      <w:rPr>
                        <w:rFonts w:hint="eastAsia" w:ascii="仿宋_GB2312"/>
                        <w:sz w:val="20"/>
                        <w:szCs w:val="20"/>
                      </w:rPr>
                    </w:pPr>
                    <w:r>
                      <w:rPr>
                        <w:rFonts w:hint="eastAsia" w:ascii="仿宋_GB2312"/>
                        <w:sz w:val="20"/>
                        <w:szCs w:val="20"/>
                      </w:rPr>
                      <w:t>国有土地使用权协议出让(划拨)</w:t>
                    </w:r>
                  </w:p>
                  <w:p>
                    <w:pPr>
                      <w:spacing w:line="240" w:lineRule="exact"/>
                      <w:jc w:val="center"/>
                      <w:rPr>
                        <w:rFonts w:hint="eastAsia" w:ascii="仿宋_GB2312"/>
                        <w:sz w:val="20"/>
                        <w:szCs w:val="20"/>
                      </w:rPr>
                    </w:pPr>
                    <w:r>
                      <w:rPr>
                        <w:rFonts w:hint="eastAsia" w:ascii="仿宋_GB2312"/>
                        <w:sz w:val="20"/>
                        <w:szCs w:val="20"/>
                      </w:rPr>
                      <w:t>审核</w:t>
                    </w:r>
                  </w:p>
                </w:txbxContent>
              </v:textbox>
            </v:rect>
            <v:rect id="矩形 1092" o:spid="_x0000_s1123" style="position:absolute;left:1406;top:0;height:1636;width:338;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rPr>
                        <w:rFonts w:hint="eastAsia" w:ascii="仿宋_GB2312"/>
                        <w:sz w:val="22"/>
                      </w:rPr>
                    </w:pPr>
                  </w:p>
                  <w:p>
                    <w:pPr>
                      <w:spacing w:line="240" w:lineRule="exact"/>
                      <w:rPr>
                        <w:rFonts w:hint="eastAsia" w:ascii="仿宋_GB2312"/>
                        <w:sz w:val="24"/>
                      </w:rPr>
                    </w:pPr>
                    <w:r>
                      <w:rPr>
                        <w:rFonts w:hint="eastAsia" w:ascii="仿宋_GB2312"/>
                        <w:sz w:val="22"/>
                      </w:rPr>
                      <w:t>1</w:t>
                    </w:r>
                    <w:r>
                      <w:rPr>
                        <w:rFonts w:hint="eastAsia" w:ascii="仿宋_GB2312"/>
                        <w:sz w:val="20"/>
                        <w:szCs w:val="20"/>
                      </w:rPr>
                      <w:t>0个工作日</w:t>
                    </w:r>
                  </w:p>
                </w:txbxContent>
              </v:textbox>
            </v:rect>
          </v:group>
        </w:pict>
      </w:r>
      <w:r>
        <w:rPr>
          <w:rFonts w:ascii="Times New Roman" w:hAnsi="Times New Roman" w:eastAsia="仿宋_GB2312" w:cs="Times New Roman"/>
          <w:kern w:val="2"/>
          <w:sz w:val="32"/>
          <w:szCs w:val="24"/>
          <w:lang w:val="en-US" w:eastAsia="zh-CN" w:bidi="ar-SA"/>
        </w:rPr>
        <w:pict>
          <v:group id="组合 1093" o:spid="_x0000_s1046" style="position:absolute;left:0;margin-left:20.15pt;margin-top:274.15pt;height:83.8pt;width:87.2pt;rotation:0f;z-index:251679744;" coordorigin="0,0" coordsize="1744,1676">
            <o:lock v:ext="edit" position="f" selection="f" grouping="f" rotation="f" cropping="f" text="f" aspectratio="f"/>
            <v:rect id="矩形 1094" o:spid="_x0000_s1124" style="position:absolute;left:0;top:0;height:1676;width:339;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120" w:line="240" w:lineRule="exact"/>
                      <w:jc w:val="center"/>
                      <w:rPr>
                        <w:rFonts w:hint="eastAsia" w:ascii="仿宋_GB2312"/>
                        <w:sz w:val="20"/>
                        <w:szCs w:val="20"/>
                      </w:rPr>
                    </w:pPr>
                    <w:r>
                      <w:rPr>
                        <w:rFonts w:hint="eastAsia" w:ascii="仿宋_GB2312"/>
                        <w:sz w:val="20"/>
                        <w:szCs w:val="20"/>
                      </w:rPr>
                      <w:t>国土资源部门</w:t>
                    </w:r>
                  </w:p>
                </w:txbxContent>
              </v:textbox>
            </v:rect>
            <v:rect id="矩形 1095" o:spid="_x0000_s1125" style="position:absolute;left:339;top:0;height:1676;width:1067;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Lines="50" w:line="240" w:lineRule="exact"/>
                      <w:jc w:val="center"/>
                      <w:rPr>
                        <w:rFonts w:hint="eastAsia" w:ascii="仿宋_GB2312"/>
                        <w:sz w:val="20"/>
                        <w:szCs w:val="20"/>
                      </w:rPr>
                    </w:pPr>
                    <w:r>
                      <w:rPr>
                        <w:rFonts w:hint="eastAsia" w:ascii="仿宋_GB2312"/>
                        <w:sz w:val="20"/>
                        <w:szCs w:val="20"/>
                      </w:rPr>
                      <w:t>建设项目</w:t>
                    </w:r>
                  </w:p>
                  <w:p>
                    <w:pPr>
                      <w:spacing w:beforeLines="50" w:line="240" w:lineRule="exact"/>
                      <w:jc w:val="center"/>
                      <w:rPr>
                        <w:rFonts w:hint="eastAsia" w:ascii="仿宋_GB2312"/>
                        <w:sz w:val="20"/>
                        <w:szCs w:val="20"/>
                      </w:rPr>
                    </w:pPr>
                    <w:r>
                      <w:rPr>
                        <w:rFonts w:hint="eastAsia" w:ascii="仿宋_GB2312"/>
                        <w:sz w:val="20"/>
                        <w:szCs w:val="20"/>
                      </w:rPr>
                      <w:t>用地预审</w:t>
                    </w:r>
                  </w:p>
                </w:txbxContent>
              </v:textbox>
            </v:rect>
            <v:rect id="矩形 1096" o:spid="_x0000_s1126" style="position:absolute;left:1406;top:0;height:1676;width:338;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Lines="50" w:line="260" w:lineRule="exact"/>
                      <w:jc w:val="center"/>
                      <w:rPr>
                        <w:sz w:val="24"/>
                      </w:rPr>
                    </w:pPr>
                    <w:r>
                      <w:rPr>
                        <w:rFonts w:hint="eastAsia"/>
                        <w:sz w:val="22"/>
                      </w:rPr>
                      <w:t>1</w:t>
                    </w:r>
                    <w:r>
                      <w:rPr>
                        <w:rFonts w:hint="eastAsia" w:ascii="仿宋_GB2312"/>
                        <w:sz w:val="20"/>
                        <w:szCs w:val="20"/>
                      </w:rPr>
                      <w:t>0个工作日</w:t>
                    </w:r>
                  </w:p>
                </w:txbxContent>
              </v:textbox>
            </v:rect>
          </v:group>
        </w:pict>
      </w:r>
      <w:r>
        <w:rPr>
          <w:rFonts w:ascii="Times New Roman" w:hAnsi="Times New Roman" w:eastAsia="仿宋_GB2312" w:cs="Times New Roman"/>
          <w:kern w:val="2"/>
          <w:sz w:val="32"/>
          <w:szCs w:val="24"/>
          <w:lang w:val="en-US" w:eastAsia="zh-CN" w:bidi="ar-SA"/>
        </w:rPr>
        <w:pict>
          <v:rect id="矩形 55" o:spid="_x0000_s1031" style="position:absolute;left:0;margin-left:10.6pt;margin-top:445.4pt;height:33pt;width:108.3pt;rotation:0f;z-index:251664384;"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jc w:val="center"/>
                    <w:rPr>
                      <w:rFonts w:hint="eastAsia" w:ascii="仿宋_GB2312"/>
                    </w:rPr>
                  </w:pPr>
                  <w:r>
                    <w:rPr>
                      <w:rFonts w:hint="eastAsia" w:ascii="仿宋_GB2312"/>
                    </w:rPr>
                    <w:t>立项阶段</w:t>
                  </w:r>
                </w:p>
              </w:txbxContent>
            </v:textbox>
          </v:rect>
        </w:pict>
      </w:r>
      <w:r>
        <w:rPr>
          <w:rFonts w:ascii="Times New Roman" w:hAnsi="Times New Roman" w:eastAsia="仿宋_GB2312" w:cs="Times New Roman"/>
          <w:kern w:val="2"/>
          <w:sz w:val="32"/>
          <w:szCs w:val="24"/>
          <w:lang w:val="en-US" w:eastAsia="zh-CN" w:bidi="ar-SA"/>
        </w:rPr>
        <w:pict>
          <v:group id="组合 1098" o:spid="_x0000_s1057" style="position:absolute;left:0;margin-left:154.4pt;margin-top:63.6pt;height:83.15pt;width:87.2pt;rotation:0f;z-index:251691008;" coordorigin="0,0" coordsize="1744,1663">
            <o:lock v:ext="edit" position="f" selection="f" grouping="f" rotation="f" cropping="f" text="f" aspectratio="f"/>
            <v:rect id="矩形 1099" o:spid="_x0000_s1127" style="position:absolute;left:0;top:0;height:1663;width:339;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rPr>
                        <w:rFonts w:hint="eastAsia" w:ascii="仿宋_GB2312"/>
                        <w:sz w:val="20"/>
                        <w:szCs w:val="20"/>
                      </w:rPr>
                    </w:pPr>
                    <w:r>
                      <w:rPr>
                        <w:rFonts w:hint="eastAsia" w:ascii="仿宋_GB2312"/>
                        <w:sz w:val="20"/>
                        <w:szCs w:val="20"/>
                      </w:rPr>
                      <w:t>城乡规划部门</w:t>
                    </w:r>
                  </w:p>
                </w:txbxContent>
              </v:textbox>
            </v:rect>
            <v:rect id="矩形 1100" o:spid="_x0000_s1128" style="position:absolute;left:339;top:0;height:1663;width:1067;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jc w:val="center"/>
                      <w:rPr>
                        <w:rFonts w:hint="eastAsia" w:ascii="仿宋_GB2312"/>
                        <w:sz w:val="24"/>
                      </w:rPr>
                    </w:pPr>
                  </w:p>
                  <w:p>
                    <w:pPr>
                      <w:spacing w:line="240" w:lineRule="exact"/>
                      <w:rPr>
                        <w:rFonts w:hint="eastAsia" w:ascii="仿宋_GB2312"/>
                        <w:sz w:val="20"/>
                        <w:szCs w:val="20"/>
                      </w:rPr>
                    </w:pPr>
                    <w:r>
                      <w:rPr>
                        <w:rFonts w:hint="eastAsia" w:ascii="仿宋_GB2312"/>
                        <w:sz w:val="20"/>
                        <w:szCs w:val="20"/>
                      </w:rPr>
                      <w:t>建设用地（含临时用地）规划</w:t>
                    </w:r>
                  </w:p>
                  <w:p>
                    <w:pPr>
                      <w:spacing w:line="240" w:lineRule="exact"/>
                      <w:rPr>
                        <w:rFonts w:hint="eastAsia" w:ascii="仿宋_GB2312"/>
                        <w:sz w:val="20"/>
                        <w:szCs w:val="20"/>
                      </w:rPr>
                    </w:pPr>
                    <w:r>
                      <w:rPr>
                        <w:rFonts w:hint="eastAsia" w:ascii="仿宋_GB2312"/>
                        <w:sz w:val="20"/>
                        <w:szCs w:val="20"/>
                      </w:rPr>
                      <w:t>许可证核发</w:t>
                    </w:r>
                  </w:p>
                </w:txbxContent>
              </v:textbox>
            </v:rect>
            <v:rect id="矩形 1101" o:spid="_x0000_s1129" style="position:absolute;left:1406;top:0;height:1663;width:338;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rPr>
                        <w:rFonts w:hint="eastAsia" w:ascii="仿宋_GB2312"/>
                        <w:sz w:val="22"/>
                      </w:rPr>
                    </w:pPr>
                  </w:p>
                  <w:p>
                    <w:pPr>
                      <w:spacing w:line="240" w:lineRule="exact"/>
                      <w:rPr>
                        <w:rFonts w:hint="eastAsia" w:ascii="仿宋_GB2312"/>
                        <w:sz w:val="24"/>
                      </w:rPr>
                    </w:pPr>
                    <w:r>
                      <w:rPr>
                        <w:rFonts w:hint="eastAsia" w:ascii="仿宋_GB2312"/>
                        <w:sz w:val="22"/>
                      </w:rPr>
                      <w:t>1</w:t>
                    </w:r>
                    <w:r>
                      <w:rPr>
                        <w:rFonts w:hint="eastAsia" w:ascii="仿宋_GB2312"/>
                        <w:sz w:val="20"/>
                        <w:szCs w:val="20"/>
                      </w:rPr>
                      <w:t>0个工作日</w:t>
                    </w:r>
                  </w:p>
                </w:txbxContent>
              </v:textbox>
            </v:rect>
          </v:group>
        </w:pict>
      </w:r>
      <w:r>
        <w:rPr>
          <w:rFonts w:ascii="Times New Roman" w:hAnsi="Times New Roman" w:eastAsia="仿宋_GB2312" w:cs="Times New Roman"/>
          <w:kern w:val="2"/>
          <w:sz w:val="32"/>
          <w:szCs w:val="24"/>
          <w:lang w:val="en-US" w:eastAsia="zh-CN" w:bidi="ar-SA"/>
        </w:rPr>
        <w:pict>
          <v:group id="组合 1102" o:spid="_x0000_s1048" style="position:absolute;left:0;margin-left:17.4pt;margin-top:64.85pt;height:81.2pt;width:87.2pt;rotation:0f;z-index:251681792;" coordorigin="0,0" coordsize="1744,1624">
            <o:lock v:ext="edit" position="f" selection="f" grouping="f" rotation="f" cropping="f" text="f" aspectratio="f"/>
            <v:rect id="矩形 1103" o:spid="_x0000_s1130" style="position:absolute;left:0;top:0;height:1624;width:339;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120" w:line="240" w:lineRule="exact"/>
                      <w:jc w:val="center"/>
                      <w:rPr>
                        <w:rFonts w:hint="eastAsia" w:ascii="仿宋_GB2312"/>
                        <w:sz w:val="20"/>
                        <w:szCs w:val="20"/>
                      </w:rPr>
                    </w:pPr>
                    <w:r>
                      <w:rPr>
                        <w:rFonts w:hint="eastAsia" w:ascii="仿宋_GB2312"/>
                        <w:sz w:val="20"/>
                        <w:szCs w:val="20"/>
                      </w:rPr>
                      <w:t>发展改革部门</w:t>
                    </w:r>
                  </w:p>
                </w:txbxContent>
              </v:textbox>
            </v:rect>
            <v:rect id="矩形 1104" o:spid="_x0000_s1131" style="position:absolute;left:339;top:0;height:1624;width:1067;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jc w:val="left"/>
                      <w:rPr>
                        <w:rFonts w:hint="eastAsia"/>
                        <w:sz w:val="20"/>
                        <w:szCs w:val="20"/>
                      </w:rPr>
                    </w:pPr>
                  </w:p>
                  <w:p>
                    <w:pPr>
                      <w:spacing w:line="240" w:lineRule="exact"/>
                      <w:jc w:val="left"/>
                      <w:rPr>
                        <w:rFonts w:hint="eastAsia" w:ascii="仿宋_GB2312"/>
                        <w:sz w:val="20"/>
                        <w:szCs w:val="20"/>
                      </w:rPr>
                    </w:pPr>
                    <w:r>
                      <w:rPr>
                        <w:rFonts w:hint="eastAsia" w:ascii="仿宋_GB2312"/>
                        <w:sz w:val="20"/>
                        <w:szCs w:val="20"/>
                      </w:rPr>
                      <w:t>项目申请报告核准或可行研报告审批（与招标方案并联）</w:t>
                    </w:r>
                  </w:p>
                </w:txbxContent>
              </v:textbox>
            </v:rect>
            <v:rect id="矩形 1105" o:spid="_x0000_s1132" style="position:absolute;left:1406;top:0;height:1624;width:338;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rPr>
                        <w:rFonts w:hint="eastAsia"/>
                        <w:sz w:val="22"/>
                      </w:rPr>
                    </w:pPr>
                  </w:p>
                  <w:p>
                    <w:pPr>
                      <w:spacing w:line="240" w:lineRule="exact"/>
                      <w:rPr>
                        <w:rFonts w:hint="eastAsia" w:ascii="仿宋_GB2312"/>
                        <w:sz w:val="20"/>
                        <w:szCs w:val="20"/>
                      </w:rPr>
                    </w:pPr>
                    <w:r>
                      <w:rPr>
                        <w:rFonts w:hint="eastAsia" w:ascii="仿宋_GB2312"/>
                        <w:sz w:val="20"/>
                        <w:szCs w:val="20"/>
                      </w:rPr>
                      <w:t>10个工作日</w:t>
                    </w:r>
                  </w:p>
                </w:txbxContent>
              </v:textbox>
            </v:rect>
          </v:group>
        </w:pict>
      </w:r>
      <w:r>
        <w:rPr>
          <w:rFonts w:ascii="Times New Roman" w:hAnsi="Times New Roman" w:eastAsia="仿宋_GB2312" w:cs="Times New Roman"/>
          <w:kern w:val="2"/>
          <w:sz w:val="32"/>
          <w:szCs w:val="24"/>
          <w:lang w:val="en-US" w:eastAsia="zh-CN" w:bidi="ar-SA"/>
        </w:rPr>
        <w:pict>
          <v:shape id="直接箭头连接符 46" o:spid="_x0000_s1070" type="#_x0000_t32" style="position:absolute;left:0;margin-left:197.7pt;margin-top:157.1pt;height:23.7pt;width:0.05pt;rotation:0f;z-index:251704320;" o:ole="f" fillcolor="#FFFFFF" filled="t" o:preferrelative="t" stroked="t" coordorigin="0,0" coordsize="21600,21600">
            <v:stroke color="#000000" color2="#FFFFFF" opacity="100%" miterlimit="2" endarrow="block"/>
            <v:imagedata gain="65536f" blacklevel="0f" gamma="0"/>
            <o:lock v:ext="edit" position="f" selection="f" grouping="f" rotation="f" cropping="f" text="f" aspectratio="f"/>
          </v:shape>
        </w:pict>
      </w:r>
      <w:r>
        <w:rPr>
          <w:rFonts w:ascii="Times New Roman" w:hAnsi="Times New Roman" w:eastAsia="仿宋_GB2312" w:cs="Times New Roman"/>
          <w:kern w:val="2"/>
          <w:sz w:val="32"/>
          <w:szCs w:val="24"/>
          <w:lang w:val="en-US" w:eastAsia="zh-CN" w:bidi="ar-SA"/>
        </w:rPr>
        <w:pict>
          <v:rect id="矩形 45" o:spid="_x0000_s1040" style="position:absolute;left:0;margin-left:254.95pt;margin-top:253.9pt;height:184.8pt;width:485.7pt;rotation:0f;z-index:251673600;" o:ole="f" fillcolor="#FFFFFF" filled="f" o:preferrelative="t" stroked="t" coordsize="21600,21600">
            <v:fill on="f" color2="#FFFFFF" focus="0%"/>
            <v:stroke weight="1pt" color="#FFFFFF" color2="#FFFFFF" opacity="100%" miterlimit="2" dashstyle="dash"/>
            <v:imagedata gain="65536f" blacklevel="0f" gamma="0"/>
            <o:lock v:ext="edit" position="f" selection="f" grouping="f" rotation="f" cropping="f" text="f" aspectratio="f"/>
          </v:rect>
        </w:pict>
      </w:r>
      <w:r>
        <w:rPr>
          <w:rFonts w:ascii="Times New Roman" w:hAnsi="Times New Roman" w:eastAsia="仿宋_GB2312" w:cs="Times New Roman"/>
          <w:kern w:val="2"/>
          <w:sz w:val="32"/>
          <w:szCs w:val="24"/>
          <w:lang w:val="en-US" w:eastAsia="zh-CN" w:bidi="ar-SA"/>
        </w:rPr>
        <w:pict>
          <v:line id="直接连接符 44" o:spid="_x0000_s1074" style="position:absolute;left:0;margin-left:881.15pt;margin-top:115.4pt;height:0.05pt;width:57.3pt;rotation:0f;z-index:251708416;" o:ole="f" fillcolor="#FFFFFF" filled="f" o:preferrelative="t" stroked="t" coordsize="21600,21600">
            <v:fill on="f" color2="#FFFFFF" focus="0%"/>
            <v:stroke weight="1.5pt" color="#000000" color2="#FFFFFF" opacity="100%" miterlimit="2" endarrow="block" endarrowwidth="narrow" endarrowlength="short"/>
            <v:imagedata gain="65536f" blacklevel="0f" gamma="0"/>
            <o:lock v:ext="edit" position="f" selection="f" grouping="f" rotation="f" cropping="f" text="f" aspectratio="f"/>
          </v:line>
        </w:pict>
      </w:r>
      <w:r>
        <w:rPr>
          <w:rFonts w:ascii="Times New Roman" w:hAnsi="Times New Roman" w:eastAsia="仿宋_GB2312" w:cs="Times New Roman"/>
          <w:kern w:val="2"/>
          <w:sz w:val="32"/>
          <w:szCs w:val="24"/>
          <w:lang w:val="en-US" w:eastAsia="zh-CN" w:bidi="ar-SA"/>
        </w:rPr>
        <w:pict>
          <v:line id="直接连接符 43" o:spid="_x0000_s1042" style="position:absolute;left:0;flip:x y;margin-left:592.35pt;margin-top:115.25pt;height:138.25pt;width:0.05pt;rotation:0f;z-index:251675648;" o:ole="f" fillcolor="#FFFFFF" filled="f" o:preferrelative="t" stroked="t" coordsize="21600,21600">
            <v:fill on="f" color2="#FFFFFF" focus="0%"/>
            <v:stroke color="#000000" color2="#FFFFFF" opacity="100%" miterlimit="2" endarrow="block" endarrowwidth="narrow" endarrowlength="short"/>
            <v:imagedata gain="65536f" blacklevel="0f" gamma="0"/>
            <o:lock v:ext="edit" position="f" selection="f" grouping="f" rotation="f" cropping="f" text="f" aspectratio="f"/>
          </v:line>
        </w:pict>
      </w:r>
      <w:r>
        <w:rPr>
          <w:rFonts w:ascii="Times New Roman" w:hAnsi="Times New Roman" w:eastAsia="仿宋_GB2312" w:cs="Times New Roman"/>
          <w:kern w:val="2"/>
          <w:sz w:val="32"/>
          <w:szCs w:val="24"/>
          <w:lang w:val="en-US" w:eastAsia="zh-CN" w:bidi="ar-SA"/>
        </w:rPr>
        <w:pict>
          <v:line id="直接连接符 42" o:spid="_x0000_s1073" style="position:absolute;left:0;margin-left:731.2pt;margin-top:115.4pt;height:0.05pt;width:49.4pt;rotation:0f;z-index:251707392;" o:ole="f" fillcolor="#FFFFFF" filled="f" o:preferrelative="t" stroked="t" coordsize="21600,21600">
            <v:fill on="f" color2="#FFFFFF" focus="0%"/>
            <v:stroke weight="1.5pt" color="#000000" color2="#FFFFFF" opacity="100%" miterlimit="2" endarrow="block" endarrowwidth="narrow" endarrowlength="short"/>
            <v:imagedata gain="65536f" blacklevel="0f" gamma="0"/>
            <o:lock v:ext="edit" position="f" selection="f" grouping="f" rotation="f" cropping="f" text="f" aspectratio="f"/>
          </v:line>
        </w:pict>
      </w:r>
      <w:r>
        <w:rPr>
          <w:rFonts w:ascii="Times New Roman" w:hAnsi="Times New Roman" w:eastAsia="仿宋_GB2312" w:cs="Times New Roman"/>
          <w:kern w:val="2"/>
          <w:sz w:val="32"/>
          <w:szCs w:val="24"/>
          <w:lang w:val="en-US" w:eastAsia="zh-CN" w:bidi="ar-SA"/>
        </w:rPr>
        <w:pict>
          <v:rect id="矩形 41" o:spid="_x0000_s1044" style="position:absolute;left:0;margin-left:598.8pt;margin-top:171.35pt;height:72.85pt;width:64.5pt;rotation:0f;z-index:251677696;" o:ole="f" fillcolor="#FFFFFF" filled="t" o:preferrelative="t" stroked="t" coordsize="21600,21600">
            <v:stroke weight="0.5pt" color="#FFFFFF" color2="#FFFFFF" opacity="100%" miterlimit="2"/>
            <v:imagedata gain="65536f" blacklevel="0f" gamma="0"/>
            <o:lock v:ext="edit" position="f" selection="f" grouping="f" rotation="f" cropping="f" text="f" aspectratio="f"/>
            <v:textbox inset="7.21pt,0.00pt,7.21pt,3.60pt">
              <w:txbxContent>
                <w:p>
                  <w:pPr>
                    <w:spacing w:line="240" w:lineRule="exact"/>
                    <w:rPr>
                      <w:rFonts w:hint="eastAsia" w:ascii="仿宋_GB2312"/>
                      <w:sz w:val="22"/>
                      <w:szCs w:val="11"/>
                    </w:rPr>
                  </w:pPr>
                  <w:r>
                    <w:rPr>
                      <w:rFonts w:hint="eastAsia" w:ascii="仿宋_GB2312"/>
                      <w:sz w:val="22"/>
                      <w:szCs w:val="11"/>
                    </w:rPr>
                    <w:t>可在立项阶段开始办理，在施工许可前完成</w:t>
                  </w:r>
                </w:p>
              </w:txbxContent>
            </v:textbox>
          </v:rect>
        </w:pict>
      </w:r>
      <w:r>
        <w:rPr>
          <w:rFonts w:ascii="Times New Roman" w:hAnsi="Times New Roman" w:eastAsia="仿宋_GB2312" w:cs="Times New Roman"/>
          <w:kern w:val="2"/>
          <w:sz w:val="32"/>
          <w:szCs w:val="24"/>
          <w:lang w:val="en-US" w:eastAsia="zh-CN" w:bidi="ar-SA"/>
        </w:rPr>
        <w:pict>
          <v:rect id="矩形 40" o:spid="_x0000_s1039" style="position:absolute;left:0;margin-left:780.6pt;margin-top:83.35pt;height:63.4pt;width:101.25pt;rotation:0f;z-index:251672576;"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0.00pt,1.42pt,1.42pt">
              <w:txbxContent>
                <w:p>
                  <w:pPr>
                    <w:spacing w:line="240" w:lineRule="exact"/>
                    <w:jc w:val="center"/>
                    <w:rPr>
                      <w:rFonts w:hint="eastAsia" w:ascii="仿宋_GB2312"/>
                      <w:sz w:val="11"/>
                      <w:szCs w:val="11"/>
                    </w:rPr>
                  </w:pPr>
                </w:p>
                <w:p>
                  <w:pPr>
                    <w:spacing w:line="240" w:lineRule="exact"/>
                    <w:jc w:val="center"/>
                    <w:rPr>
                      <w:rFonts w:hint="eastAsia" w:ascii="仿宋_GB2312"/>
                      <w:sz w:val="20"/>
                      <w:szCs w:val="20"/>
                    </w:rPr>
                  </w:pPr>
                </w:p>
                <w:p>
                  <w:pPr>
                    <w:spacing w:line="240" w:lineRule="exact"/>
                    <w:jc w:val="center"/>
                    <w:rPr>
                      <w:rFonts w:hint="eastAsia" w:ascii="仿宋_GB2312"/>
                      <w:sz w:val="20"/>
                      <w:szCs w:val="20"/>
                    </w:rPr>
                  </w:pPr>
                  <w:r>
                    <w:rPr>
                      <w:rFonts w:hint="eastAsia" w:ascii="仿宋_GB2312"/>
                      <w:sz w:val="20"/>
                      <w:szCs w:val="20"/>
                    </w:rPr>
                    <w:t>项目单位自主</w:t>
                  </w:r>
                </w:p>
                <w:p>
                  <w:pPr>
                    <w:spacing w:line="240" w:lineRule="exact"/>
                    <w:jc w:val="center"/>
                    <w:rPr>
                      <w:rFonts w:hint="eastAsia" w:ascii="仿宋_GB2312"/>
                      <w:sz w:val="20"/>
                      <w:szCs w:val="20"/>
                    </w:rPr>
                  </w:pPr>
                  <w:r>
                    <w:rPr>
                      <w:rFonts w:hint="eastAsia" w:ascii="仿宋_GB2312"/>
                      <w:sz w:val="20"/>
                      <w:szCs w:val="20"/>
                    </w:rPr>
                    <w:t>组织实施</w:t>
                  </w:r>
                </w:p>
              </w:txbxContent>
            </v:textbox>
          </v:rect>
        </w:pict>
      </w:r>
      <w:r>
        <w:rPr>
          <w:rFonts w:ascii="Times New Roman" w:hAnsi="Times New Roman" w:eastAsia="仿宋_GB2312" w:cs="Times New Roman"/>
          <w:kern w:val="2"/>
          <w:sz w:val="32"/>
          <w:szCs w:val="24"/>
          <w:lang w:val="en-US" w:eastAsia="zh-CN" w:bidi="ar-SA"/>
        </w:rPr>
        <w:pict>
          <v:group id="组合 1113" o:spid="_x0000_s1066" style="position:absolute;left:0;margin-left:619.2pt;margin-top:83.35pt;height:63.4pt;width:112pt;rotation:0f;z-index:251700224;" coordorigin="0,0" coordsize="2240,1268">
            <o:lock v:ext="edit" position="f" selection="f" grouping="f" rotation="f" cropping="f" text="f" aspectratio="f"/>
            <v:rect id="矩形 1114" o:spid="_x0000_s1133" style="position:absolute;left:0;top:0;height:1268;width:436;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80" w:lineRule="exact"/>
                      <w:jc w:val="center"/>
                      <w:rPr>
                        <w:rFonts w:hint="eastAsia" w:ascii="仿宋_GB2312"/>
                        <w:sz w:val="18"/>
                        <w:szCs w:val="28"/>
                      </w:rPr>
                    </w:pPr>
                    <w:r>
                      <w:rPr>
                        <w:rFonts w:hint="eastAsia" w:ascii="仿宋_GB2312"/>
                        <w:sz w:val="18"/>
                        <w:szCs w:val="28"/>
                      </w:rPr>
                      <w:t>相关行业主管部门</w:t>
                    </w:r>
                  </w:p>
                </w:txbxContent>
              </v:textbox>
            </v:rect>
            <v:rect id="矩形 1115" o:spid="_x0000_s1134" style="position:absolute;left:436;top:0;height:1268;width:1370;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Lines="50" w:line="240" w:lineRule="exact"/>
                      <w:jc w:val="center"/>
                      <w:rPr>
                        <w:rFonts w:hint="eastAsia" w:ascii="仿宋_GB2312"/>
                        <w:sz w:val="20"/>
                        <w:szCs w:val="20"/>
                      </w:rPr>
                    </w:pPr>
                    <w:r>
                      <w:rPr>
                        <w:rFonts w:hint="eastAsia" w:ascii="仿宋_GB2312"/>
                        <w:sz w:val="20"/>
                        <w:szCs w:val="20"/>
                      </w:rPr>
                      <w:t>施工许可</w:t>
                    </w:r>
                  </w:p>
                </w:txbxContent>
              </v:textbox>
            </v:rect>
            <v:rect id="矩形 1116" o:spid="_x0000_s1135" style="position:absolute;left:1806;top:0;height:1268;width:434;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jc w:val="center"/>
                      <w:rPr>
                        <w:rFonts w:hint="eastAsia" w:ascii="仿宋_GB2312"/>
                        <w:sz w:val="20"/>
                        <w:szCs w:val="20"/>
                      </w:rPr>
                    </w:pPr>
                    <w:r>
                      <w:rPr>
                        <w:rFonts w:hint="eastAsia" w:ascii="仿宋_GB2312"/>
                        <w:sz w:val="20"/>
                        <w:szCs w:val="20"/>
                      </w:rPr>
                      <w:t>5</w:t>
                    </w:r>
                  </w:p>
                  <w:p>
                    <w:pPr>
                      <w:spacing w:line="240" w:lineRule="exact"/>
                      <w:jc w:val="center"/>
                      <w:rPr>
                        <w:rFonts w:ascii="仿宋_GB2312"/>
                        <w:sz w:val="20"/>
                        <w:szCs w:val="20"/>
                      </w:rPr>
                    </w:pPr>
                    <w:r>
                      <w:rPr>
                        <w:rFonts w:hint="eastAsia" w:ascii="仿宋_GB2312"/>
                        <w:sz w:val="20"/>
                        <w:szCs w:val="20"/>
                      </w:rPr>
                      <w:t>个工作日</w:t>
                    </w:r>
                  </w:p>
                </w:txbxContent>
              </v:textbox>
            </v:rect>
          </v:group>
        </w:pict>
      </w:r>
      <w:r>
        <w:rPr>
          <w:rFonts w:ascii="Times New Roman" w:hAnsi="Times New Roman" w:eastAsia="仿宋_GB2312" w:cs="Times New Roman"/>
          <w:kern w:val="2"/>
          <w:sz w:val="32"/>
          <w:szCs w:val="24"/>
          <w:lang w:val="en-US" w:eastAsia="zh-CN" w:bidi="ar-SA"/>
        </w:rPr>
        <w:pict>
          <v:line id="直接连接符 35" o:spid="_x0000_s1072" style="position:absolute;left:0;margin-left:564.4pt;margin-top:115.4pt;height:0.05pt;width:54.8pt;rotation:0f;z-index:251706368;" o:ole="f" fillcolor="#FFFFFF" filled="f" o:preferrelative="t" stroked="t" coordsize="21600,21600">
            <v:fill on="f" color2="#FFFFFF" focus="0%"/>
            <v:stroke weight="1.5pt" color="#000000" color2="#FFFFFF" opacity="100%" miterlimit="2" endarrow="block" endarrowwidth="narrow" endarrowlength="short"/>
            <v:imagedata gain="65536f" blacklevel="0f" gamma="0"/>
            <o:lock v:ext="edit" position="f" selection="f" grouping="f" rotation="f" cropping="f" text="f" aspectratio="f"/>
          </v:line>
        </w:pict>
      </w:r>
      <w:r>
        <w:rPr>
          <w:rFonts w:ascii="Times New Roman" w:hAnsi="Times New Roman" w:eastAsia="仿宋_GB2312" w:cs="Times New Roman"/>
          <w:kern w:val="2"/>
          <w:sz w:val="32"/>
          <w:szCs w:val="24"/>
          <w:lang w:val="en-US" w:eastAsia="zh-CN" w:bidi="ar-SA"/>
        </w:rPr>
        <w:pict>
          <v:group id="组合 1118" o:spid="_x0000_s1065" style="position:absolute;left:0;margin-left:477.2pt;margin-top:83.35pt;height:63.4pt;width:87.2pt;rotation:0f;z-index:251699200;" coordorigin="0,0" coordsize="1744,1268">
            <o:lock v:ext="edit" position="f" selection="f" grouping="f" rotation="f" cropping="f" text="f" aspectratio="f"/>
            <v:rect id="矩形 1119" o:spid="_x0000_s1136" style="position:absolute;left:0;top:0;height:1268;width:339;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jc w:val="center"/>
                      <w:rPr>
                        <w:sz w:val="18"/>
                        <w:szCs w:val="18"/>
                      </w:rPr>
                    </w:pPr>
                    <w:r>
                      <w:rPr>
                        <w:rFonts w:hint="eastAsia" w:ascii="仿宋_GB2312"/>
                        <w:sz w:val="20"/>
                        <w:szCs w:val="20"/>
                      </w:rPr>
                      <w:t>第三方机构</w:t>
                    </w:r>
                    <w:r>
                      <w:rPr>
                        <w:rFonts w:hint="eastAsia"/>
                        <w:sz w:val="18"/>
                        <w:szCs w:val="18"/>
                      </w:rPr>
                      <w:t>相关行业主管部门</w:t>
                    </w:r>
                  </w:p>
                </w:txbxContent>
              </v:textbox>
            </v:rect>
            <v:rect id="矩形 1120" o:spid="_x0000_s1137" style="position:absolute;left:339;top:0;height:1268;width:1067;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Lines="50" w:line="260" w:lineRule="exact"/>
                      <w:jc w:val="center"/>
                      <w:rPr>
                        <w:sz w:val="24"/>
                      </w:rPr>
                    </w:pPr>
                    <w:r>
                      <w:rPr>
                        <w:rFonts w:hint="eastAsia" w:ascii="仿宋_GB2312"/>
                        <w:sz w:val="20"/>
                        <w:szCs w:val="20"/>
                      </w:rPr>
                      <w:t>施工图设计文件审查</w:t>
                    </w:r>
                    <w:r>
                      <w:rPr>
                        <w:rFonts w:hint="eastAsia"/>
                        <w:vanish/>
                        <w:sz w:val="24"/>
                      </w:rPr>
                      <w:cr/>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r>
                      <w:rPr>
                        <w:rFonts w:hint="eastAsia"/>
                        <w:vanish/>
                        <w:sz w:val="24"/>
                      </w:rPr>
                      <w:pgNum/>
                    </w:r>
                  </w:p>
                </w:txbxContent>
              </v:textbox>
            </v:rect>
            <v:rect id="矩形 1121" o:spid="_x0000_s1138" style="position:absolute;left:1406;top:0;height:1268;width:338;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jc w:val="center"/>
                      <w:rPr>
                        <w:sz w:val="24"/>
                      </w:rPr>
                    </w:pPr>
                    <w:r>
                      <w:rPr>
                        <w:rFonts w:hint="eastAsia" w:ascii="仿宋_GB2312"/>
                        <w:sz w:val="20"/>
                        <w:szCs w:val="20"/>
                      </w:rPr>
                      <w:t>15个工作日10</w:t>
                    </w:r>
                    <w:r>
                      <w:rPr>
                        <w:rFonts w:hint="eastAsia"/>
                        <w:sz w:val="24"/>
                      </w:rPr>
                      <w:t>个工作日</w:t>
                    </w:r>
                  </w:p>
                </w:txbxContent>
              </v:textbox>
            </v:rect>
          </v:group>
        </w:pict>
      </w:r>
      <w:r>
        <w:rPr>
          <w:rFonts w:ascii="Times New Roman" w:hAnsi="Times New Roman" w:eastAsia="仿宋_GB2312" w:cs="Times New Roman"/>
          <w:kern w:val="2"/>
          <w:sz w:val="32"/>
          <w:szCs w:val="24"/>
          <w:lang w:val="en-US" w:eastAsia="zh-CN" w:bidi="ar-SA"/>
        </w:rPr>
        <w:pict>
          <v:line id="直接连接符 30" o:spid="_x0000_s1071" style="position:absolute;left:0;margin-left:411.1pt;margin-top:115.4pt;height:0.05pt;width:66.1pt;rotation:0f;z-index:251705344;" o:ole="f" fillcolor="#FFFFFF" filled="f" o:preferrelative="t" stroked="t" coordsize="21600,21600">
            <v:fill on="f" color2="#FFFFFF" focus="0%"/>
            <v:stroke weight="1.5pt" color="#000000" color2="#FFFFFF" opacity="100%" miterlimit="2" endarrow="block" endarrowwidth="narrow" endarrowlength="short"/>
            <v:imagedata gain="65536f" blacklevel="0f" gamma="0"/>
            <o:lock v:ext="edit" position="f" selection="f" grouping="f" rotation="f" cropping="f" text="f" aspectratio="f"/>
          </v:line>
        </w:pict>
      </w:r>
      <w:r>
        <w:rPr>
          <w:rFonts w:ascii="Times New Roman" w:hAnsi="Times New Roman" w:eastAsia="仿宋_GB2312" w:cs="Times New Roman"/>
          <w:kern w:val="2"/>
          <w:sz w:val="32"/>
          <w:szCs w:val="24"/>
          <w:lang w:val="en-US" w:eastAsia="zh-CN" w:bidi="ar-SA"/>
        </w:rPr>
        <w:pict>
          <v:line id="直接连接符 29" o:spid="_x0000_s1032" style="position:absolute;left:0;margin-left:247.15pt;margin-top:115.4pt;height:0.05pt;width:49.4pt;rotation:0f;z-index:251665408;" o:ole="f" fillcolor="#FFFFFF" filled="f" o:preferrelative="t" stroked="t" coordsize="21600,21600">
            <v:fill on="f" color2="#FFFFFF" focus="0%"/>
            <v:stroke weight="1.5pt" color="#000000" color2="#FFFFFF" opacity="100%" miterlimit="2" endarrow="block" endarrowwidth="narrow" endarrowlength="short"/>
            <v:imagedata gain="65536f" blacklevel="0f" gamma="0"/>
            <o:lock v:ext="edit" position="f" selection="f" grouping="f" rotation="f" cropping="f" text="f" aspectratio="f"/>
          </v:line>
        </w:pict>
      </w:r>
      <w:r>
        <w:rPr>
          <w:rFonts w:ascii="Times New Roman" w:hAnsi="Times New Roman" w:eastAsia="仿宋_GB2312" w:cs="Times New Roman"/>
          <w:kern w:val="2"/>
          <w:sz w:val="32"/>
          <w:szCs w:val="24"/>
          <w:lang w:val="en-US" w:eastAsia="zh-CN" w:bidi="ar-SA"/>
        </w:rPr>
        <w:pict>
          <v:group id="组合 1124" o:spid="_x0000_s1064" style="position:absolute;left:0;margin-left:308.65pt;margin-top:157.1pt;height:63.4pt;width:87.2pt;rotation:0f;z-index:251698176;" coordorigin="0,0" coordsize="1744,1268">
            <o:lock v:ext="edit" position="f" selection="f" grouping="f" rotation="f" cropping="f" text="f" aspectratio="f"/>
            <v:rect id="矩形 1125" o:spid="_x0000_s1139" style="position:absolute;left:0;top:0;height:1268;width:339;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120" w:line="240" w:lineRule="exact"/>
                      <w:jc w:val="center"/>
                      <w:rPr>
                        <w:rFonts w:hint="eastAsia" w:ascii="仿宋_GB2312"/>
                        <w:sz w:val="20"/>
                        <w:szCs w:val="20"/>
                      </w:rPr>
                    </w:pPr>
                    <w:r>
                      <w:rPr>
                        <w:rFonts w:hint="eastAsia" w:ascii="仿宋_GB2312"/>
                        <w:sz w:val="20"/>
                        <w:szCs w:val="20"/>
                      </w:rPr>
                      <w:t>人防部门</w:t>
                    </w:r>
                  </w:p>
                </w:txbxContent>
              </v:textbox>
            </v:rect>
            <v:rect id="矩形 1126" o:spid="_x0000_s1140" style="position:absolute;left:339;top:0;height:1268;width:1067;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300" w:lineRule="exact"/>
                      <w:rPr>
                        <w:rFonts w:hint="eastAsia" w:ascii="仿宋_GB2312"/>
                        <w:sz w:val="20"/>
                        <w:szCs w:val="20"/>
                      </w:rPr>
                    </w:pPr>
                    <w:r>
                      <w:rPr>
                        <w:rFonts w:hint="eastAsia" w:ascii="仿宋_GB2312"/>
                        <w:sz w:val="20"/>
                        <w:szCs w:val="20"/>
                      </w:rPr>
                      <w:t>人民防空</w:t>
                    </w:r>
                  </w:p>
                  <w:p>
                    <w:pPr>
                      <w:spacing w:line="300" w:lineRule="exact"/>
                      <w:rPr>
                        <w:rFonts w:hint="eastAsia" w:ascii="仿宋_GB2312"/>
                        <w:sz w:val="20"/>
                        <w:szCs w:val="20"/>
                      </w:rPr>
                    </w:pPr>
                    <w:r>
                      <w:rPr>
                        <w:rFonts w:hint="eastAsia" w:ascii="仿宋_GB2312"/>
                        <w:sz w:val="20"/>
                        <w:szCs w:val="20"/>
                      </w:rPr>
                      <w:t>工程建设</w:t>
                    </w:r>
                  </w:p>
                  <w:p>
                    <w:pPr>
                      <w:spacing w:line="300" w:lineRule="exact"/>
                      <w:rPr>
                        <w:rFonts w:hint="eastAsia" w:ascii="仿宋_GB2312"/>
                        <w:sz w:val="20"/>
                        <w:szCs w:val="20"/>
                      </w:rPr>
                    </w:pPr>
                    <w:r>
                      <w:rPr>
                        <w:rFonts w:hint="eastAsia" w:ascii="仿宋_GB2312"/>
                        <w:sz w:val="20"/>
                        <w:szCs w:val="20"/>
                      </w:rPr>
                      <w:t>审批</w:t>
                    </w:r>
                  </w:p>
                </w:txbxContent>
              </v:textbox>
            </v:rect>
            <v:rect id="矩形 1127" o:spid="_x0000_s1141" style="position:absolute;left:1406;top:0;height:1268;width:338;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rPr>
                        <w:rFonts w:ascii="仿宋_GB2312"/>
                        <w:sz w:val="20"/>
                        <w:szCs w:val="20"/>
                      </w:rPr>
                    </w:pPr>
                    <w:r>
                      <w:rPr>
                        <w:rFonts w:hint="eastAsia" w:ascii="仿宋_GB2312"/>
                        <w:sz w:val="20"/>
                        <w:szCs w:val="20"/>
                      </w:rPr>
                      <w:t>10个工作日</w:t>
                    </w:r>
                  </w:p>
                </w:txbxContent>
              </v:textbox>
            </v:rect>
          </v:group>
        </w:pict>
      </w:r>
      <w:r>
        <w:rPr>
          <w:rFonts w:ascii="Times New Roman" w:hAnsi="Times New Roman" w:eastAsia="仿宋_GB2312" w:cs="Times New Roman"/>
          <w:kern w:val="2"/>
          <w:sz w:val="32"/>
          <w:szCs w:val="24"/>
          <w:lang w:val="en-US" w:eastAsia="zh-CN" w:bidi="ar-SA"/>
        </w:rPr>
        <w:pict>
          <v:rect id="矩形 24" o:spid="_x0000_s1058" style="position:absolute;left:0;margin-left:148.2pt;margin-top:180.8pt;height:209.6pt;width:98.9pt;rotation:0f;z-index:251692032;" o:ole="f" fillcolor="#FFFFFF" filled="f" o:preferrelative="t" stroked="t" coordsize="21600,21600">
            <v:fill on="f" color2="#FFFFFF" focus="0%"/>
            <v:stroke weight="1pt" color="#FFFFFF" color2="#FFFFFF" opacity="100%" miterlimit="2" dashstyle="dash"/>
            <v:imagedata gain="65536f" blacklevel="0f" gamma="0"/>
            <o:lock v:ext="edit" position="f" selection="f" grouping="f" rotation="f" cropping="f" text="f" aspectratio="f"/>
          </v:rect>
        </w:pict>
      </w:r>
      <w:r>
        <w:rPr>
          <w:rFonts w:ascii="Times New Roman" w:hAnsi="Times New Roman" w:eastAsia="仿宋_GB2312" w:cs="Times New Roman"/>
          <w:kern w:val="2"/>
          <w:sz w:val="32"/>
          <w:szCs w:val="24"/>
          <w:lang w:val="en-US" w:eastAsia="zh-CN" w:bidi="ar-SA"/>
        </w:rPr>
        <w:pict>
          <v:line id="直接连接符 23" o:spid="_x0000_s1043" style="position:absolute;left:0;flip:y;margin-left:103.95pt;margin-top:115.4pt;height:0.05pt;width:44.25pt;rotation:0f;z-index:251676672;" o:ole="f" fillcolor="#FFFFFF" filled="f" o:preferrelative="t" stroked="t" coordsize="21600,21600">
            <v:fill on="f" color2="#FFFFFF" focus="0%"/>
            <v:stroke weight="1.5pt" color="#000000" color2="#FFFFFF" opacity="100%" miterlimit="2" endarrow="block" endarrowwidth="narrow" endarrowlength="short"/>
            <v:imagedata gain="65536f" blacklevel="0f" gamma="0"/>
            <o:lock v:ext="edit" position="f" selection="f" grouping="f" rotation="f" cropping="f" text="f" aspectratio="f"/>
          </v:line>
        </w:pict>
      </w:r>
      <w:r>
        <w:rPr>
          <w:rFonts w:ascii="Times New Roman" w:hAnsi="Times New Roman" w:eastAsia="仿宋_GB2312" w:cs="Times New Roman"/>
          <w:kern w:val="2"/>
          <w:sz w:val="32"/>
          <w:szCs w:val="24"/>
          <w:lang w:val="en-US" w:eastAsia="zh-CN" w:bidi="ar-SA"/>
        </w:rPr>
        <w:pict>
          <v:line id="直接连接符 22" o:spid="_x0000_s1033" style="position:absolute;left:0;flip:y;margin-left:61.5pt;margin-top:146.75pt;height:23.75pt;width:0.05pt;rotation:0f;z-index:251666432;" o:ole="f" fillcolor="#FFFFFF" filled="f" o:preferrelative="t" stroked="t" coordsize="21600,21600">
            <v:fill on="f" color2="#FFFFFF" focus="0%"/>
            <v:stroke color="#000000" color2="#FFFFFF" opacity="100%" miterlimit="2" endarrow="block" endarrowwidth="narrow" endarrowlength="short"/>
            <v:imagedata gain="65536f" blacklevel="0f" gamma="0"/>
            <o:lock v:ext="edit" position="f" selection="f" grouping="f" rotation="f" cropping="f" text="f" aspectratio="f"/>
          </v:line>
        </w:pict>
      </w:r>
      <w:r>
        <w:rPr>
          <w:rFonts w:ascii="Times New Roman" w:hAnsi="Times New Roman" w:eastAsia="仿宋_GB2312" w:cs="Times New Roman"/>
          <w:kern w:val="2"/>
          <w:sz w:val="32"/>
          <w:szCs w:val="24"/>
          <w:lang w:val="en-US" w:eastAsia="zh-CN" w:bidi="ar-SA"/>
        </w:rPr>
        <w:pict>
          <v:group id="组合 1131" o:spid="_x0000_s1030" style="position:absolute;left:0;margin-left:20.15pt;margin-top:180.8pt;height:81.8pt;width:87.2pt;rotation:0f;z-index:251663360;" coordorigin="0,0" coordsize="1744,1636">
            <o:lock v:ext="edit" position="f" selection="f" grouping="f" rotation="f" cropping="f" text="f" aspectratio="f"/>
            <v:rect id="矩形 1132" o:spid="_x0000_s1142" style="position:absolute;left:0;top:0;height:1636;width:339;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120" w:line="240" w:lineRule="exact"/>
                      <w:jc w:val="center"/>
                      <w:rPr>
                        <w:rFonts w:hint="eastAsia" w:ascii="仿宋_GB2312"/>
                        <w:sz w:val="24"/>
                        <w:szCs w:val="28"/>
                      </w:rPr>
                    </w:pPr>
                    <w:r>
                      <w:rPr>
                        <w:rFonts w:hint="eastAsia" w:ascii="仿宋_GB2312"/>
                        <w:sz w:val="20"/>
                        <w:szCs w:val="20"/>
                      </w:rPr>
                      <w:t>城乡规划部门</w:t>
                    </w:r>
                  </w:p>
                </w:txbxContent>
              </v:textbox>
            </v:rect>
            <v:rect id="矩形 1133" o:spid="_x0000_s1143" style="position:absolute;left:339;top:0;height:1636;width:1067;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400" w:lineRule="exact"/>
                      <w:jc w:val="center"/>
                      <w:rPr>
                        <w:rFonts w:hint="eastAsia" w:ascii="仿宋_GB2312"/>
                        <w:sz w:val="20"/>
                        <w:szCs w:val="20"/>
                      </w:rPr>
                    </w:pPr>
                    <w:r>
                      <w:rPr>
                        <w:rFonts w:hint="eastAsia" w:ascii="仿宋_GB2312"/>
                        <w:sz w:val="20"/>
                        <w:szCs w:val="20"/>
                      </w:rPr>
                      <w:t>项目规划</w:t>
                    </w:r>
                  </w:p>
                  <w:p>
                    <w:pPr>
                      <w:spacing w:line="400" w:lineRule="exact"/>
                      <w:jc w:val="center"/>
                      <w:rPr>
                        <w:rFonts w:hint="eastAsia" w:ascii="仿宋_GB2312"/>
                        <w:sz w:val="20"/>
                        <w:szCs w:val="20"/>
                      </w:rPr>
                    </w:pPr>
                    <w:r>
                      <w:rPr>
                        <w:rFonts w:hint="eastAsia" w:ascii="仿宋_GB2312"/>
                        <w:sz w:val="20"/>
                        <w:szCs w:val="20"/>
                      </w:rPr>
                      <w:t>选址意见书</w:t>
                    </w:r>
                  </w:p>
                  <w:p>
                    <w:pPr>
                      <w:spacing w:line="400" w:lineRule="exact"/>
                      <w:jc w:val="center"/>
                      <w:rPr>
                        <w:rFonts w:hint="eastAsia" w:ascii="仿宋_GB2312"/>
                        <w:sz w:val="20"/>
                        <w:szCs w:val="20"/>
                      </w:rPr>
                    </w:pPr>
                    <w:r>
                      <w:rPr>
                        <w:rFonts w:hint="eastAsia" w:ascii="仿宋_GB2312"/>
                        <w:sz w:val="20"/>
                        <w:szCs w:val="20"/>
                      </w:rPr>
                      <w:t>核发</w:t>
                    </w:r>
                  </w:p>
                </w:txbxContent>
              </v:textbox>
            </v:rect>
            <v:rect id="矩形 1134" o:spid="_x0000_s1144" style="position:absolute;left:1406;top:0;height:1636;width:338;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rPr>
                        <w:rFonts w:hint="eastAsia"/>
                        <w:sz w:val="22"/>
                      </w:rPr>
                    </w:pPr>
                  </w:p>
                  <w:p>
                    <w:pPr>
                      <w:spacing w:line="240" w:lineRule="exact"/>
                      <w:rPr>
                        <w:sz w:val="24"/>
                      </w:rPr>
                    </w:pPr>
                    <w:r>
                      <w:rPr>
                        <w:rFonts w:hint="eastAsia"/>
                        <w:sz w:val="22"/>
                      </w:rPr>
                      <w:t>1</w:t>
                    </w:r>
                    <w:r>
                      <w:rPr>
                        <w:rFonts w:hint="eastAsia" w:ascii="仿宋_GB2312"/>
                        <w:sz w:val="20"/>
                        <w:szCs w:val="20"/>
                      </w:rPr>
                      <w:t>0个工作日</w:t>
                    </w:r>
                  </w:p>
                </w:txbxContent>
              </v:textbox>
            </v:rect>
          </v:group>
        </w:pict>
      </w:r>
      <w:r>
        <w:rPr>
          <w:rFonts w:ascii="Times New Roman" w:hAnsi="Times New Roman" w:eastAsia="仿宋_GB2312" w:cs="Times New Roman"/>
          <w:kern w:val="2"/>
          <w:sz w:val="32"/>
          <w:szCs w:val="24"/>
          <w:lang w:val="en-US" w:eastAsia="zh-CN" w:bidi="ar-SA"/>
        </w:rPr>
        <w:pict>
          <v:rect id="矩形 17" o:spid="_x0000_s1027" style="position:absolute;left:0;margin-left:422.85pt;margin-top:516.7pt;height:29.25pt;width:100.75pt;rotation:0f;z-index:251660288;" o:ole="f" fillcolor="#FFFFFF" filled="t" o:preferrelative="t" stroked="t" coordsize="21600,21600">
            <v:stroke weight="0.5pt" color="#FFFFFF" color2="#FFFFFF" opacity="100%" miterlimit="2"/>
            <v:imagedata gain="65536f" blacklevel="0f" gamma="0"/>
            <o:lock v:ext="edit" position="f" selection="f" grouping="f" rotation="f" cropping="f" text="f" aspectratio="f"/>
            <v:textbox>
              <w:txbxContent>
                <w:p>
                  <w:pPr>
                    <w:spacing w:line="400" w:lineRule="exact"/>
                    <w:rPr>
                      <w:rFonts w:hint="eastAsia" w:ascii="仿宋_GB2312"/>
                      <w:sz w:val="28"/>
                      <w:szCs w:val="32"/>
                    </w:rPr>
                  </w:pPr>
                  <w:r>
                    <w:rPr>
                      <w:rFonts w:hint="eastAsia" w:ascii="仿宋_GB2312"/>
                      <w:sz w:val="28"/>
                      <w:szCs w:val="32"/>
                    </w:rPr>
                    <w:t>流程走向</w:t>
                  </w:r>
                </w:p>
              </w:txbxContent>
            </v:textbox>
          </v:rect>
        </w:pict>
      </w:r>
      <w:r>
        <w:rPr>
          <w:rFonts w:ascii="Times New Roman" w:hAnsi="Times New Roman" w:eastAsia="仿宋_GB2312" w:cs="Times New Roman"/>
          <w:kern w:val="2"/>
          <w:sz w:val="32"/>
          <w:szCs w:val="24"/>
          <w:lang w:val="en-US" w:eastAsia="zh-CN" w:bidi="ar-SA"/>
        </w:rPr>
        <w:pict>
          <v:line id="直接连接符 16" o:spid="_x0000_s1037" style="position:absolute;left:0;margin-left:410.85pt;margin-top:507.55pt;height:0.1pt;width:112.75pt;rotation:0f;z-index:251670528;" o:ole="f" fillcolor="#FFFFFF" filled="f" o:preferrelative="t" stroked="t" coordsize="21600,21600">
            <v:fill on="f" color2="#FFFFFF" focus="0%"/>
            <v:stroke color="#000000" color2="#FFFFFF" opacity="100%" miterlimit="2" endarrow="block" endarrowwidth="narrow" endarrowlength="short"/>
            <v:imagedata gain="65536f" blacklevel="0f" gamma="0"/>
            <o:lock v:ext="edit" position="f" selection="f" grouping="f" rotation="f" cropping="f" text="f" aspectratio="f"/>
          </v:line>
        </w:pict>
      </w:r>
      <w:r>
        <w:rPr>
          <w:rFonts w:ascii="Times New Roman" w:hAnsi="Times New Roman" w:eastAsia="仿宋_GB2312" w:cs="Times New Roman"/>
          <w:kern w:val="2"/>
          <w:sz w:val="32"/>
          <w:szCs w:val="24"/>
          <w:lang w:val="en-US" w:eastAsia="zh-CN" w:bidi="ar-SA"/>
        </w:rPr>
        <w:pict>
          <v:rect id="矩形 15" o:spid="_x0000_s1028" style="position:absolute;left:0;margin-left:118.2pt;margin-top:525.75pt;height:20.2pt;width:178.35pt;rotation:0f;z-index:251661312;" o:ole="f" fillcolor="#FFFFFF" filled="t" o:preferrelative="t" stroked="t" coordsize="21600,21600">
            <v:stroke weight="0.5pt" color="#FFFFFF" color2="#FFFFFF" opacity="100%" miterlimit="2"/>
            <v:imagedata gain="65536f" blacklevel="0f" gamma="0"/>
            <o:lock v:ext="edit" position="f" selection="f" grouping="f" rotation="f" cropping="f" text="f" aspectratio="f"/>
            <v:textbox inset="2.83pt,0.00pt,2.83pt,2.83pt">
              <w:txbxContent>
                <w:p>
                  <w:pPr>
                    <w:spacing w:line="400" w:lineRule="exact"/>
                    <w:ind w:firstLine="280" w:firstLineChars="100"/>
                    <w:rPr>
                      <w:rFonts w:hint="eastAsia" w:ascii="仿宋_GB2312"/>
                      <w:sz w:val="28"/>
                      <w:szCs w:val="32"/>
                    </w:rPr>
                  </w:pPr>
                  <w:r>
                    <w:rPr>
                      <w:rFonts w:hint="eastAsia" w:ascii="仿宋_GB2312"/>
                      <w:sz w:val="28"/>
                      <w:szCs w:val="32"/>
                    </w:rPr>
                    <w:t>可并联办理的事项</w:t>
                  </w:r>
                </w:p>
              </w:txbxContent>
            </v:textbox>
          </v:rect>
        </w:pict>
      </w:r>
      <w:r>
        <w:rPr>
          <w:rFonts w:ascii="Times New Roman" w:hAnsi="Times New Roman" w:eastAsia="仿宋_GB2312" w:cs="Times New Roman"/>
          <w:kern w:val="2"/>
          <w:sz w:val="32"/>
          <w:szCs w:val="24"/>
          <w:lang w:val="en-US" w:eastAsia="zh-CN" w:bidi="ar-SA"/>
        </w:rPr>
        <w:pict>
          <v:rect id="矩形 14" o:spid="_x0000_s1026" style="position:absolute;left:0;margin-left:118.2pt;margin-top:494.3pt;height:22.4pt;width:178.35pt;rotation:0f;z-index:251659264;" o:ole="f" fillcolor="#FFFFFF" filled="f" o:preferrelative="t" stroked="t" coordsize="21600,21600">
            <v:fill on="f" color2="#FFFFFF" focus="0%"/>
            <v:stroke weight="1pt" color="#FFFFFF" color2="#FFFFFF" opacity="100%" miterlimit="2" dashstyle="dash"/>
            <v:imagedata gain="65536f" blacklevel="0f" gamma="0"/>
            <o:lock v:ext="edit" position="f" selection="f" grouping="f" rotation="f" cropping="f" text="f" aspectratio="f"/>
          </v:rect>
        </w:pict>
      </w:r>
      <w:r>
        <w:rPr>
          <w:rFonts w:ascii="Times New Roman" w:hAnsi="Times New Roman" w:eastAsia="仿宋_GB2312" w:cs="Times New Roman"/>
          <w:kern w:val="2"/>
          <w:sz w:val="32"/>
          <w:szCs w:val="24"/>
          <w:lang w:val="en-US" w:eastAsia="zh-CN" w:bidi="ar-SA"/>
        </w:rPr>
        <w:pict>
          <v:rect id="矩形 13" o:spid="_x0000_s1036" style="position:absolute;left:0;margin-left:1.8pt;margin-top:507.55pt;height:26.8pt;width:72.6pt;rotation:0f;z-index:251669504;" o:ole="f" fillcolor="#FFFFFF" filled="t" o:preferrelative="t" stroked="t" coordsize="21600,21600">
            <v:stroke weight="0.5pt" color="#FFFFFF" color2="#FFFFFF" opacity="100%" miterlimit="2"/>
            <v:imagedata gain="65536f" blacklevel="0f" gamma="0"/>
            <o:lock v:ext="edit" position="f" selection="f" grouping="f" rotation="f" cropping="f" text="f" aspectratio="f"/>
            <v:textbox inset="0.00pt,2.83pt,0.00pt,2.83pt">
              <w:txbxContent>
                <w:p>
                  <w:pPr>
                    <w:spacing w:line="400" w:lineRule="exact"/>
                    <w:rPr>
                      <w:rFonts w:hint="eastAsia" w:ascii="仿宋_GB2312"/>
                      <w:sz w:val="28"/>
                      <w:szCs w:val="30"/>
                    </w:rPr>
                  </w:pPr>
                  <w:r>
                    <w:rPr>
                      <w:rFonts w:hint="eastAsia" w:ascii="仿宋_GB2312"/>
                      <w:sz w:val="28"/>
                      <w:szCs w:val="30"/>
                    </w:rPr>
                    <w:t>图例说明：</w:t>
                  </w:r>
                </w:p>
              </w:txbxContent>
            </v:textbox>
          </v:rect>
        </w:pict>
      </w:r>
    </w:p>
    <w:p>
      <w:pPr>
        <w:spacing w:beforeLines="50" w:line="260" w:lineRule="exact"/>
        <w:jc w:val="center"/>
        <w:rPr>
          <w:rFonts w:hint="eastAsia" w:ascii="黑体" w:hAnsi="仿宋" w:eastAsia="黑体"/>
          <w:color w:val="000000"/>
          <w:szCs w:val="32"/>
        </w:rPr>
      </w:pPr>
    </w:p>
    <w:p>
      <w:pPr>
        <w:rPr>
          <w:rFonts w:hint="eastAsia" w:ascii="宋体" w:hAnsi="宋体" w:eastAsia="宋体"/>
          <w:szCs w:val="32"/>
        </w:rPr>
      </w:pPr>
      <w:r>
        <w:rPr>
          <w:rFonts w:ascii="Times New Roman" w:hAnsi="Times New Roman" w:eastAsia="仿宋_GB2312" w:cs="Times New Roman"/>
          <w:kern w:val="2"/>
          <w:sz w:val="32"/>
          <w:szCs w:val="24"/>
          <w:lang w:val="en-US" w:eastAsia="zh-CN" w:bidi="ar-SA"/>
        </w:rPr>
        <w:pict>
          <v:group id="组合 1140" o:spid="_x0000_s1038" style="position:absolute;left:0;margin-left:938.7pt;margin-top:0.45pt;height:115.8pt;width:119.9pt;rotation:0f;z-index:251671552;" coordorigin="0,0" coordsize="2398,2316">
            <o:lock v:ext="edit" position="f" selection="f" grouping="f" rotation="f" cropping="f" text="f" aspectratio="f"/>
            <v:rect id="矩形 1141" o:spid="_x0000_s1145" style="position:absolute;left:4;top:0;height:541;width:2394;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0.00pt,1.42pt,1.42pt">
                <w:txbxContent>
                  <w:p>
                    <w:pPr>
                      <w:spacing w:beforeLines="50" w:line="260" w:lineRule="exact"/>
                      <w:jc w:val="center"/>
                      <w:rPr>
                        <w:rFonts w:hint="eastAsia" w:ascii="仿宋_GB2312"/>
                        <w:sz w:val="20"/>
                        <w:szCs w:val="20"/>
                      </w:rPr>
                    </w:pPr>
                    <w:r>
                      <w:rPr>
                        <w:rFonts w:hint="eastAsia" w:ascii="仿宋_GB2312"/>
                        <w:sz w:val="20"/>
                        <w:szCs w:val="20"/>
                      </w:rPr>
                      <w:t>联合验收</w:t>
                    </w:r>
                  </w:p>
                </w:txbxContent>
              </v:textbox>
            </v:rect>
            <v:group id="组合 1142" o:spid="_x0000_s1146" style="position:absolute;left:0;top:533;height:1783;width:2389;rotation:0f;" coordorigin="0,0" coordsize="2389,1783">
              <o:lock v:ext="edit" position="f" selection="f" grouping="f" rotation="f" cropping="f" text="f" aspectratio="f"/>
              <v:rect id="矩形 1143" o:spid="_x0000_s1147" style="position:absolute;left:0;top:0;height:1783;width:465;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0.00pt,1.42pt,0.00pt,1.42pt">
                  <w:txbxContent>
                    <w:p>
                      <w:pPr>
                        <w:spacing w:line="240" w:lineRule="exact"/>
                        <w:jc w:val="center"/>
                        <w:rPr>
                          <w:rFonts w:hint="eastAsia" w:ascii="仿宋_GB2312"/>
                          <w:sz w:val="20"/>
                          <w:szCs w:val="20"/>
                        </w:rPr>
                      </w:pPr>
                    </w:p>
                    <w:p>
                      <w:pPr>
                        <w:spacing w:line="240" w:lineRule="exact"/>
                        <w:jc w:val="center"/>
                        <w:rPr>
                          <w:rFonts w:hint="eastAsia" w:ascii="仿宋_GB2312"/>
                          <w:sz w:val="20"/>
                          <w:szCs w:val="20"/>
                        </w:rPr>
                      </w:pPr>
                      <w:r>
                        <w:rPr>
                          <w:rFonts w:hint="eastAsia" w:ascii="仿宋_GB2312"/>
                          <w:sz w:val="20"/>
                          <w:szCs w:val="20"/>
                        </w:rPr>
                        <w:t>相关行业主管部门</w:t>
                      </w:r>
                    </w:p>
                  </w:txbxContent>
                </v:textbox>
              </v:rect>
              <v:rect id="矩形 1144" o:spid="_x0000_s1148" style="position:absolute;left:465;top:0;height:1783;width:1461;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rPr>
                          <w:rFonts w:hint="eastAsia" w:ascii="仿宋_GB2312"/>
                          <w:sz w:val="20"/>
                          <w:szCs w:val="20"/>
                        </w:rPr>
                      </w:pPr>
                    </w:p>
                    <w:p>
                      <w:pPr>
                        <w:spacing w:line="240" w:lineRule="exact"/>
                        <w:rPr>
                          <w:rFonts w:hint="eastAsia" w:ascii="仿宋_GB2312"/>
                          <w:sz w:val="20"/>
                          <w:szCs w:val="20"/>
                        </w:rPr>
                      </w:pPr>
                      <w:r>
                        <w:rPr>
                          <w:rFonts w:hint="eastAsia" w:ascii="仿宋_GB2312"/>
                          <w:sz w:val="20"/>
                          <w:szCs w:val="20"/>
                        </w:rPr>
                        <w:t>人防、消防、规划、档案、水土保持、防雷等验收</w:t>
                      </w:r>
                    </w:p>
                  </w:txbxContent>
                </v:textbox>
              </v:rect>
              <v:rect id="矩形 1145" o:spid="_x0000_s1149" style="position:absolute;left:1926;top:0;height:1783;width:463;rotation:0f;" o:ole="f" fillcolor="#FFFFFF" filled="f" o:preferrelative="t" stroked="t" coordsize="21600,21600">
                <v:fill on="f" color2="#FFFFFF" focus="0%"/>
                <v:stroke weight="0.5pt" color="#000000" color2="#FFFFFF" opacity="100%" miterlimit="2"/>
                <v:imagedata gain="65536f" blacklevel="0f" gamma="0"/>
                <o:lock v:ext="edit" position="f" selection="f" grouping="f" rotation="f" cropping="f" text="f" aspectratio="f"/>
                <v:textbox inset="1.42pt,1.42pt,1.42pt,1.42pt">
                  <w:txbxContent>
                    <w:p>
                      <w:pPr>
                        <w:spacing w:line="240" w:lineRule="exact"/>
                        <w:jc w:val="center"/>
                        <w:rPr>
                          <w:rFonts w:hint="eastAsia" w:ascii="仿宋_GB2312"/>
                          <w:sz w:val="20"/>
                          <w:szCs w:val="20"/>
                        </w:rPr>
                      </w:pPr>
                    </w:p>
                    <w:p>
                      <w:pPr>
                        <w:spacing w:line="240" w:lineRule="exact"/>
                        <w:jc w:val="center"/>
                      </w:pPr>
                      <w:r>
                        <w:rPr>
                          <w:rFonts w:hint="eastAsia" w:ascii="仿宋_GB2312"/>
                          <w:sz w:val="20"/>
                          <w:szCs w:val="20"/>
                        </w:rPr>
                        <w:t>10个工作日</w:t>
                      </w:r>
                    </w:p>
                  </w:txbxContent>
                </v:textbox>
              </v:rect>
            </v:group>
          </v:group>
        </w:pict>
      </w:r>
    </w:p>
    <w:p>
      <w:pPr>
        <w:rPr>
          <w:rFonts w:hint="eastAsia" w:ascii="宋体" w:hAnsi="宋体" w:eastAsia="宋体"/>
          <w:szCs w:val="32"/>
        </w:rPr>
      </w:pPr>
    </w:p>
    <w:p>
      <w:pPr>
        <w:rPr>
          <w:rFonts w:hint="eastAsia" w:ascii="宋体" w:hAnsi="宋体" w:eastAsia="宋体"/>
          <w:szCs w:val="32"/>
        </w:rPr>
      </w:pPr>
    </w:p>
    <w:p>
      <w:pPr>
        <w:rPr>
          <w:rFonts w:hint="eastAsia" w:ascii="宋体" w:hAnsi="宋体" w:eastAsia="宋体"/>
          <w:szCs w:val="32"/>
        </w:rPr>
      </w:pPr>
    </w:p>
    <w:p>
      <w:pPr>
        <w:rPr>
          <w:rFonts w:hint="eastAsia" w:ascii="宋体" w:hAnsi="宋体" w:eastAsia="宋体"/>
          <w:szCs w:val="32"/>
        </w:rPr>
      </w:pPr>
      <w:r>
        <w:rPr>
          <w:rFonts w:ascii="Times New Roman" w:hAnsi="Times New Roman" w:eastAsia="仿宋_GB2312" w:cs="Times New Roman"/>
          <w:kern w:val="2"/>
          <w:sz w:val="32"/>
          <w:szCs w:val="24"/>
          <w:lang w:val="en-US" w:eastAsia="zh-CN" w:bidi="ar-SA"/>
        </w:rPr>
        <w:pict>
          <v:rect id="矩形 6" o:spid="_x0000_s1029" style="position:absolute;left:0;margin-left:15.8pt;margin-top:0.45pt;height:265.15pt;width:108.35pt;rotation:0f;z-index:251662336;" o:ole="f" fillcolor="#FFFFFF" filled="f" o:preferrelative="t" stroked="t" coordsize="21600,21600">
            <v:fill on="f" color2="#FFFFFF" focus="0%"/>
            <v:stroke weight="1pt" color="#FFFFFF" color2="#FFFFFF" opacity="100%" miterlimit="2" dashstyle="dash"/>
            <v:imagedata gain="65536f" blacklevel="0f" gamma="0"/>
            <o:lock v:ext="edit" position="f" selection="f" grouping="f" rotation="f" cropping="f" text="f" aspectratio="f"/>
          </v:rect>
        </w:pict>
      </w:r>
    </w:p>
    <w:p>
      <w:pPr>
        <w:rPr>
          <w:rFonts w:hint="eastAsia" w:ascii="宋体" w:hAnsi="宋体" w:eastAsia="宋体"/>
          <w:szCs w:val="32"/>
        </w:rPr>
      </w:pPr>
    </w:p>
    <w:p>
      <w:pPr>
        <w:rPr>
          <w:rFonts w:hint="eastAsia" w:ascii="宋体" w:hAnsi="宋体" w:eastAsia="宋体"/>
          <w:szCs w:val="32"/>
        </w:rPr>
      </w:pPr>
    </w:p>
    <w:p>
      <w:pPr>
        <w:rPr>
          <w:rFonts w:hint="eastAsia" w:ascii="宋体" w:hAnsi="宋体" w:eastAsia="宋体"/>
          <w:szCs w:val="32"/>
        </w:rPr>
      </w:pPr>
    </w:p>
    <w:p>
      <w:pPr>
        <w:rPr>
          <w:rFonts w:hint="eastAsia" w:ascii="宋体" w:hAnsi="宋体" w:eastAsia="宋体"/>
          <w:szCs w:val="32"/>
        </w:rPr>
      </w:pPr>
    </w:p>
    <w:p>
      <w:pPr>
        <w:rPr>
          <w:rFonts w:hint="eastAsia" w:ascii="宋体" w:hAnsi="宋体" w:eastAsia="宋体"/>
          <w:szCs w:val="32"/>
        </w:rPr>
      </w:pPr>
    </w:p>
    <w:p>
      <w:pPr>
        <w:rPr>
          <w:rFonts w:hint="eastAsia" w:ascii="宋体" w:hAnsi="宋体" w:eastAsia="宋体"/>
          <w:szCs w:val="32"/>
        </w:rPr>
      </w:pPr>
      <w:r>
        <w:rPr>
          <w:rFonts w:ascii="Times New Roman" w:hAnsi="Times New Roman" w:eastAsia="仿宋_GB2312" w:cs="Times New Roman"/>
          <w:kern w:val="2"/>
          <w:sz w:val="32"/>
          <w:szCs w:val="24"/>
          <w:lang w:val="en-US" w:eastAsia="zh-CN" w:bidi="ar-SA"/>
        </w:rPr>
        <w:pict>
          <v:group id="组合 1147" o:spid="_x0000_s1047" style="position:absolute;left:0;margin-left:20.15pt;margin-top:19.8pt;height:67.5pt;width:82.55pt;rotation:0f;z-index:251680768;" coordorigin="0,0" coordsize="1651,1350">
            <o:lock v:ext="edit" position="f" selection="f" grouping="f" rotation="f" cropping="f" text="f" aspectratio="f"/>
            <v:rect id="矩形 1148" o:spid="_x0000_s1150" style="position:absolute;left:0;top:0;height:1350;width:321;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Lines="20" w:line="260" w:lineRule="exact"/>
                      <w:rPr>
                        <w:rFonts w:hint="eastAsia" w:ascii="仿宋_GB2312"/>
                        <w:sz w:val="24"/>
                        <w:szCs w:val="28"/>
                      </w:rPr>
                    </w:pPr>
                    <w:r>
                      <w:rPr>
                        <w:rFonts w:hint="eastAsia" w:ascii="仿宋_GB2312"/>
                        <w:sz w:val="20"/>
                        <w:szCs w:val="20"/>
                      </w:rPr>
                      <w:t>水利部</w:t>
                    </w:r>
                    <w:r>
                      <w:rPr>
                        <w:rFonts w:hint="eastAsia" w:ascii="仿宋_GB2312"/>
                        <w:sz w:val="24"/>
                        <w:szCs w:val="28"/>
                      </w:rPr>
                      <w:t>门</w:t>
                    </w:r>
                  </w:p>
                </w:txbxContent>
              </v:textbox>
            </v:rect>
            <v:rect id="矩形 1149" o:spid="_x0000_s1151" style="position:absolute;left:321;top:0;height:1350;width:1010;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beforeLines="50" w:line="260" w:lineRule="exact"/>
                      <w:jc w:val="center"/>
                      <w:rPr>
                        <w:rFonts w:hint="eastAsia" w:ascii="仿宋_GB2312"/>
                        <w:sz w:val="20"/>
                        <w:szCs w:val="20"/>
                      </w:rPr>
                    </w:pPr>
                    <w:r>
                      <w:rPr>
                        <w:rFonts w:hint="eastAsia" w:ascii="仿宋_GB2312"/>
                        <w:sz w:val="20"/>
                        <w:szCs w:val="20"/>
                      </w:rPr>
                      <w:t>取水许可</w:t>
                    </w:r>
                  </w:p>
                </w:txbxContent>
              </v:textbox>
            </v:rect>
            <v:rect id="矩形 1150" o:spid="_x0000_s1152" style="position:absolute;left:1331;top:0;height:1350;width:320;rotation:0f;" o:ole="f" fillcolor="#FFFFFF" filled="t" o:preferrelative="t" stroked="t" coordsize="21600,21600">
              <v:stroke weight="0.5pt" color="#000000" color2="#FFFFFF" opacity="100%" miterlimit="2"/>
              <v:imagedata gain="65536f" blacklevel="0f" gamma="0"/>
              <o:lock v:ext="edit" position="f" selection="f" grouping="f" rotation="f" cropping="f" text="f" aspectratio="f"/>
              <v:textbox inset="1.42pt,1.42pt,1.42pt,1.42pt">
                <w:txbxContent>
                  <w:p>
                    <w:pPr>
                      <w:spacing w:line="260" w:lineRule="exact"/>
                      <w:jc w:val="center"/>
                      <w:rPr>
                        <w:sz w:val="24"/>
                      </w:rPr>
                    </w:pPr>
                    <w:r>
                      <w:rPr>
                        <w:rFonts w:hint="eastAsia" w:ascii="仿宋_GB2312"/>
                        <w:sz w:val="20"/>
                        <w:szCs w:val="20"/>
                      </w:rPr>
                      <w:t>1</w:t>
                    </w:r>
                    <w:r>
                      <w:rPr>
                        <w:rFonts w:ascii="仿宋_GB2312"/>
                        <w:sz w:val="20"/>
                        <w:szCs w:val="20"/>
                      </w:rPr>
                      <w:t>0</w:t>
                    </w:r>
                    <w:r>
                      <w:rPr>
                        <w:rFonts w:hint="eastAsia" w:ascii="仿宋_GB2312"/>
                        <w:sz w:val="20"/>
                        <w:szCs w:val="20"/>
                      </w:rPr>
                      <w:t>个工作</w:t>
                    </w:r>
                    <w:r>
                      <w:rPr>
                        <w:rFonts w:hint="eastAsia"/>
                        <w:sz w:val="24"/>
                      </w:rPr>
                      <w:t>日</w:t>
                    </w:r>
                  </w:p>
                </w:txbxContent>
              </v:textbox>
            </v:rect>
          </v:group>
        </w:pict>
      </w:r>
    </w:p>
    <w:p>
      <w:pPr>
        <w:rPr>
          <w:rFonts w:hint="eastAsia" w:ascii="宋体" w:hAnsi="宋体" w:eastAsia="宋体"/>
          <w:szCs w:val="32"/>
        </w:rPr>
      </w:pPr>
    </w:p>
    <w:p>
      <w:pPr>
        <w:rPr>
          <w:rFonts w:hint="eastAsia" w:ascii="宋体" w:hAnsi="宋体" w:eastAsia="宋体"/>
          <w:szCs w:val="32"/>
        </w:rPr>
      </w:pPr>
    </w:p>
    <w:p>
      <w:pPr>
        <w:rPr>
          <w:rFonts w:hint="eastAsia" w:ascii="宋体" w:hAnsi="宋体" w:eastAsia="宋体"/>
          <w:szCs w:val="32"/>
        </w:rPr>
      </w:pPr>
    </w:p>
    <w:p>
      <w:pPr>
        <w:tabs>
          <w:tab w:val="left" w:pos="2849"/>
        </w:tabs>
        <w:rPr>
          <w:rFonts w:hint="eastAsia" w:ascii="宋体" w:hAnsi="宋体" w:eastAsia="宋体"/>
          <w:szCs w:val="32"/>
        </w:rPr>
      </w:pPr>
    </w:p>
    <w:p>
      <w:pPr>
        <w:tabs>
          <w:tab w:val="left" w:pos="2849"/>
        </w:tabs>
        <w:rPr>
          <w:rFonts w:hint="eastAsia" w:ascii="宋体" w:hAnsi="宋体" w:eastAsia="宋体"/>
          <w:szCs w:val="32"/>
        </w:rPr>
      </w:pPr>
    </w:p>
    <w:p>
      <w:pPr>
        <w:tabs>
          <w:tab w:val="left" w:pos="2849"/>
        </w:tabs>
        <w:rPr>
          <w:rFonts w:hint="eastAsia"/>
        </w:rPr>
      </w:pPr>
      <w:r>
        <w:rPr>
          <w:rFonts w:ascii="Times New Roman" w:hAnsi="Times New Roman" w:eastAsia="仿宋_GB2312" w:cs="Times New Roman"/>
          <w:kern w:val="2"/>
          <w:sz w:val="32"/>
          <w:szCs w:val="24"/>
          <w:lang w:val="en-US" w:eastAsia="zh-CN" w:bidi="ar-SA"/>
        </w:rPr>
        <w:pict>
          <v:rect id="矩形 1" o:spid="_x0000_s1035" style="position:absolute;left:0;margin-left:0pt;margin-top:29.4pt;height:82.15pt;width:1088.6pt;rotation:0f;z-index:251668480;" o:ole="f" fillcolor="#FFFFFF" filled="t" o:preferrelative="t" stroked="t" coordsize="21600,21600">
            <v:stroke weight="0.5pt" color="#FFFFFF" color2="#FFFFFF" opacity="100%" miterlimit="2"/>
            <v:imagedata gain="65536f" blacklevel="0f" gamma="0"/>
            <o:lock v:ext="edit" position="f" selection="f" grouping="f" rotation="f" cropping="f" text="f" aspectratio="f"/>
            <v:textbox inset="0.00pt,3.60pt,7.21pt,3.60pt">
              <w:txbxContent>
                <w:p>
                  <w:pPr>
                    <w:spacing w:line="340" w:lineRule="exact"/>
                    <w:rPr>
                      <w:rFonts w:hint="eastAsia" w:ascii="仿宋_GB2312"/>
                      <w:sz w:val="24"/>
                    </w:rPr>
                  </w:pPr>
                  <w:r>
                    <w:rPr>
                      <w:rFonts w:hint="eastAsia" w:ascii="仿宋_GB2312"/>
                      <w:sz w:val="24"/>
                    </w:rPr>
                    <w:t>备注：1</w:t>
                  </w:r>
                  <w:r>
                    <w:rPr>
                      <w:rFonts w:hint="eastAsia" w:ascii="仿宋_GB2312" w:hAnsi="宋体" w:cs="宋体"/>
                      <w:kern w:val="0"/>
                      <w:sz w:val="24"/>
                    </w:rPr>
                    <w:t>．</w:t>
                  </w:r>
                  <w:r>
                    <w:rPr>
                      <w:rFonts w:hint="eastAsia" w:ascii="仿宋_GB2312"/>
                      <w:sz w:val="24"/>
                    </w:rPr>
                    <w:t>流程图按照主要审批事项的前后置关系和并联办理要求梳理形成，未涵盖所有事项和所有部门。部分事项非法定前后置关系，可参考本流程办理。</w:t>
                  </w:r>
                </w:p>
                <w:p>
                  <w:pPr>
                    <w:spacing w:line="340" w:lineRule="exact"/>
                    <w:rPr>
                      <w:rFonts w:hint="eastAsia" w:ascii="仿宋_GB2312"/>
                      <w:sz w:val="24"/>
                    </w:rPr>
                  </w:pPr>
                  <w:r>
                    <w:rPr>
                      <w:rFonts w:hint="eastAsia" w:ascii="仿宋_GB2312"/>
                      <w:sz w:val="24"/>
                    </w:rPr>
                    <w:t xml:space="preserve">      2</w:t>
                  </w:r>
                  <w:r>
                    <w:rPr>
                      <w:rFonts w:hint="eastAsia" w:ascii="仿宋_GB2312" w:hAnsi="宋体" w:cs="宋体"/>
                      <w:kern w:val="0"/>
                      <w:sz w:val="24"/>
                    </w:rPr>
                    <w:t>．</w:t>
                  </w:r>
                  <w:r>
                    <w:rPr>
                      <w:rFonts w:hint="eastAsia" w:ascii="仿宋_GB2312"/>
                      <w:sz w:val="24"/>
                    </w:rPr>
                    <w:t>政府投资项目节能审查、航道通航条件影响评价审核需在项目可行性研究报告审批前完成。部分政府投资项目立项阶段还需办理项目建议书审批。</w:t>
                  </w:r>
                </w:p>
                <w:p>
                  <w:pPr>
                    <w:spacing w:line="340" w:lineRule="exact"/>
                    <w:rPr>
                      <w:rFonts w:hint="eastAsia" w:ascii="仿宋_GB2312"/>
                      <w:sz w:val="24"/>
                    </w:rPr>
                  </w:pPr>
                  <w:r>
                    <w:rPr>
                      <w:rFonts w:hint="eastAsia" w:ascii="仿宋_GB2312"/>
                      <w:sz w:val="24"/>
                    </w:rPr>
                    <w:t xml:space="preserve">      3</w:t>
                  </w:r>
                  <w:r>
                    <w:rPr>
                      <w:rFonts w:hint="eastAsia" w:ascii="仿宋_GB2312" w:hAnsi="宋体" w:cs="宋体"/>
                      <w:kern w:val="0"/>
                      <w:sz w:val="24"/>
                    </w:rPr>
                    <w:t>．</w:t>
                  </w:r>
                  <w:r>
                    <w:rPr>
                      <w:rFonts w:hint="eastAsia" w:ascii="仿宋_GB2312"/>
                      <w:sz w:val="24"/>
                    </w:rPr>
                    <w:t>外商投资项目参照本流程办理。</w:t>
                  </w:r>
                </w:p>
                <w:p>
                  <w:pPr>
                    <w:spacing w:line="340" w:lineRule="exact"/>
                    <w:ind w:firstLine="720" w:firstLineChars="300"/>
                    <w:rPr>
                      <w:rFonts w:hint="eastAsia" w:ascii="仿宋_GB2312"/>
                      <w:sz w:val="24"/>
                    </w:rPr>
                  </w:pPr>
                  <w:r>
                    <w:rPr>
                      <w:rFonts w:hint="eastAsia" w:ascii="仿宋_GB2312"/>
                      <w:sz w:val="24"/>
                    </w:rPr>
                    <w:t>4</w:t>
                  </w:r>
                  <w:r>
                    <w:rPr>
                      <w:rFonts w:hint="eastAsia" w:ascii="仿宋_GB2312" w:hAnsi="宋体" w:cs="宋体"/>
                      <w:kern w:val="0"/>
                      <w:sz w:val="24"/>
                    </w:rPr>
                    <w:t>．</w:t>
                  </w:r>
                  <w:r>
                    <w:rPr>
                      <w:rFonts w:hint="eastAsia" w:ascii="仿宋_GB2312"/>
                      <w:sz w:val="24"/>
                    </w:rPr>
                    <w:t>图中所有工作时限均为省定承诺办理时限，非法定办理时限。我市各有关部门实际承诺办理时限不得高于省定时限，低于省定时限的，按实际承诺办理时限执行。</w:t>
                  </w:r>
                </w:p>
              </w:txbxContent>
            </v:textbox>
          </v:rect>
        </w:pict>
      </w:r>
    </w:p>
    <w:sectPr>
      <w:footerReference r:id="rId4" w:type="default"/>
      <w:footerReference r:id="rId5" w:type="even"/>
      <w:pgSz w:w="23814" w:h="16840" w:orient="landscape"/>
      <w:pgMar w:top="1417" w:right="1134" w:bottom="1304" w:left="2268" w:header="851" w:footer="1417" w:gutter="0"/>
      <w:paperSrc w:first="0" w:other="0"/>
      <w:cols w:space="720" w:num="1"/>
      <w:docGrid w:type="lines" w:linePitch="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right="280"/>
      <w:jc w:val="right"/>
      <w:rPr>
        <w:rFonts w:hint="eastAsia" w:ascii="宋体" w:hAnsi="宋体" w:eastAsia="宋体"/>
        <w:sz w:val="28"/>
        <w:szCs w:val="28"/>
      </w:rPr>
    </w:pPr>
    <w:r>
      <w:rPr>
        <w:rStyle w:val="5"/>
        <w:rFonts w:hint="eastAsia" w:ascii="宋体" w:hAnsi="宋体" w:eastAsia="宋体"/>
        <w:sz w:val="28"/>
        <w:szCs w:val="28"/>
      </w:rPr>
      <w:t xml:space="preserve">— </w:t>
    </w:r>
    <w:r>
      <w:rPr>
        <w:rFonts w:hint="eastAsia" w:ascii="宋体" w:hAnsi="宋体" w:eastAsia="宋体"/>
        <w:sz w:val="28"/>
        <w:szCs w:val="28"/>
      </w:rPr>
      <w:fldChar w:fldCharType="begin"/>
    </w:r>
    <w:r>
      <w:rPr>
        <w:rStyle w:val="5"/>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Style w:val="5"/>
        <w:rFonts w:hint="eastAsia" w:ascii="宋体" w:hAnsi="宋体" w:eastAsia="宋体"/>
        <w:sz w:val="28"/>
        <w:szCs w:val="28"/>
      </w:rPr>
      <w:t>1</w:t>
    </w:r>
    <w:r>
      <w:rPr>
        <w:rFonts w:hint="eastAsia" w:ascii="宋体" w:hAnsi="宋体" w:eastAsia="宋体"/>
        <w:sz w:val="28"/>
        <w:szCs w:val="28"/>
      </w:rPr>
      <w:fldChar w:fldCharType="end"/>
    </w:r>
    <w:r>
      <w:rPr>
        <w:rStyle w:val="5"/>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hint="eastAsia" w:ascii="宋体" w:hAnsi="宋体" w:eastAsia="宋体"/>
        <w:sz w:val="28"/>
        <w:szCs w:val="28"/>
      </w:rPr>
    </w:pPr>
    <w:r>
      <w:rPr>
        <w:rFonts w:hint="eastAsia"/>
        <w:sz w:val="28"/>
        <w:szCs w:val="28"/>
      </w:rPr>
      <w:t xml:space="preserve">  </w:t>
    </w:r>
    <w:r>
      <w:rPr>
        <w:rFonts w:hint="eastAsia" w:ascii="宋体" w:hAnsi="宋体" w:eastAsia="宋体"/>
        <w:sz w:val="28"/>
        <w:szCs w:val="28"/>
      </w:rPr>
      <w:t xml:space="preserve">— </w:t>
    </w:r>
    <w:r>
      <w:rPr>
        <w:rFonts w:hint="eastAsia" w:ascii="宋体" w:hAnsi="宋体" w:eastAsia="宋体"/>
        <w:sz w:val="28"/>
        <w:szCs w:val="28"/>
      </w:rPr>
      <w:fldChar w:fldCharType="begin"/>
    </w:r>
    <w:r>
      <w:rPr>
        <w:rStyle w:val="5"/>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Style w:val="5"/>
        <w:rFonts w:hint="eastAsia"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tyle>
  <w:style w:type="paragraph" w:styleId="2">
    <w:name w:val="footer"/>
    <w:basedOn w:val="1"/>
    <w:link w:val="6"/>
    <w:pPr>
      <w:tabs>
        <w:tab w:val="center" w:pos="4153"/>
        <w:tab w:val="right" w:pos="8306"/>
      </w:tabs>
      <w:snapToGrid w:val="0"/>
      <w:jc w:val="left"/>
    </w:pPr>
    <w:rPr>
      <w:rFonts w:eastAsia="仿宋_GB2312"/>
      <w:kern w:val="2"/>
      <w:sz w:val="18"/>
      <w:szCs w:val="18"/>
    </w:rPr>
  </w:style>
  <w:style w:type="character" w:customStyle="1" w:styleId="3">
    <w:name w:val="页脚 Char"/>
    <w:basedOn w:val="4"/>
    <w:link w:val="2"/>
    <w:semiHidden/>
    <w:rPr>
      <w:rFonts w:eastAsia="仿宋_GB2312"/>
      <w:kern w:val="2"/>
      <w:sz w:val="18"/>
      <w:szCs w:val="18"/>
    </w:rPr>
  </w:style>
  <w:style w:type="character" w:customStyle="1" w:styleId="5">
    <w:name w:val="page number"/>
    <w:basedOn w:val="4"/>
    <w:rPr/>
  </w:style>
  <w:style w:type="character" w:customStyle="1" w:styleId="6">
    <w:name w:val="页脚 Char1"/>
    <w:basedOn w:val="4"/>
    <w:link w:val="2"/>
    <w:semiHidden/>
    <w:rPr>
      <w:rFonts w:eastAsia="仿宋_GB2312"/>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32" textRotate="1"/>
    <customShpInfo spid="_x0000_s1033" textRotate="1"/>
    <customShpInfo spid="_x0000_s1034" textRotate="1"/>
    <customShpInfo spid="_x0000_s1037" textRotate="1"/>
    <customShpInfo spid="_x0000_s1042" textRotate="1"/>
    <customShpInfo spid="_x0000_s1043" textRotate="1"/>
    <customShpInfo spid="_x0000_s1045" textRotate="1"/>
    <customShpInfo spid="_x0000_s1070" textRotate="1"/>
    <customShpInfo spid="_x0000_s1071" textRotate="1"/>
    <customShpInfo spid="_x0000_s1072" textRotate="1"/>
    <customShpInfo spid="_x0000_s1073" textRotate="1"/>
    <customShpInfo spid="_x0000_s1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Words>
  <Characters>75</Characters>
  <Lines>1</Lines>
  <Paragraphs>1</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2018-07-05T01:30:00Z</dcterms:created>
  <dc:creator>keluji</dc:creator>
  <cp:lastPrinted>2019-01-02T17:23:00Z</cp:lastPrinted>
  <dcterms:modified xsi:type="dcterms:W3CDTF">2019-01-02T17:25:20Z</dcterms:modified>
  <dc:title>伴月清风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