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7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201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9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年度收费情况报告表</w:t>
      </w:r>
    </w:p>
    <w:p>
      <w:pPr>
        <w:spacing w:line="700" w:lineRule="exact"/>
      </w:pPr>
      <w:r>
        <w:rPr>
          <w:rFonts w:hint="eastAsia" w:ascii="仿宋_GB2312" w:hAnsi="仿宋_GB2312" w:eastAsia="仿宋_GB2312" w:cs="仿宋_GB2312"/>
          <w:sz w:val="30"/>
          <w:szCs w:val="30"/>
        </w:rPr>
        <w:t>填报单位：  （公章）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tbl>
      <w:tblPr>
        <w:tblStyle w:val="4"/>
        <w:tblW w:w="0" w:type="auto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534"/>
        <w:gridCol w:w="715"/>
        <w:gridCol w:w="357"/>
        <w:gridCol w:w="356"/>
        <w:gridCol w:w="1429"/>
        <w:gridCol w:w="180"/>
        <w:gridCol w:w="1248"/>
        <w:gridCol w:w="361"/>
        <w:gridCol w:w="353"/>
        <w:gridCol w:w="102"/>
        <w:gridCol w:w="258"/>
        <w:gridCol w:w="174"/>
        <w:gridCol w:w="340"/>
        <w:gridCol w:w="200"/>
        <w:gridCol w:w="354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5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347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35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及电话</w:t>
            </w:r>
          </w:p>
        </w:tc>
        <w:tc>
          <w:tcPr>
            <w:tcW w:w="347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4819" w:type="dxa"/>
            <w:gridSpan w:val="7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事业□财政全供○差额拨款○自收自支○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其它□</w:t>
            </w:r>
          </w:p>
        </w:tc>
        <w:tc>
          <w:tcPr>
            <w:tcW w:w="81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单位人数</w:t>
            </w:r>
          </w:p>
        </w:tc>
        <w:tc>
          <w:tcPr>
            <w:tcW w:w="772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在编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19" w:type="dxa"/>
            <w:gridSpan w:val="7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1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2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聘用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收费性质</w:t>
            </w:r>
          </w:p>
        </w:tc>
        <w:tc>
          <w:tcPr>
            <w:tcW w:w="4819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行政</w:t>
            </w:r>
            <w:r>
              <w:rPr>
                <w:rFonts w:hint="eastAsia"/>
              </w:rPr>
              <w:t>□       事业□      其它□</w:t>
            </w:r>
          </w:p>
        </w:tc>
        <w:tc>
          <w:tcPr>
            <w:tcW w:w="12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票据种类</w:t>
            </w:r>
          </w:p>
        </w:tc>
        <w:tc>
          <w:tcPr>
            <w:tcW w:w="2228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财政</w:t>
            </w:r>
            <w:r>
              <w:rPr>
                <w:rFonts w:hint="eastAsia"/>
              </w:rPr>
              <w:t>□税务□其它□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收费总额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财政拨款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支出总额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收费项目</w:t>
            </w: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收费标准</w:t>
            </w:r>
          </w:p>
        </w:tc>
        <w:tc>
          <w:tcPr>
            <w:tcW w:w="23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收费金额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2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8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公示形式、位置</w:t>
            </w: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收费是否上交财政</w:t>
            </w:r>
          </w:p>
        </w:tc>
        <w:tc>
          <w:tcPr>
            <w:tcW w:w="2402" w:type="dxa"/>
            <w:gridSpan w:val="5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</w:rPr>
              <w:t>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取消、变更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收费项目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原收费标准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调整后标准</w:t>
            </w: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调整（变更）依据</w:t>
            </w:r>
          </w:p>
        </w:tc>
        <w:tc>
          <w:tcPr>
            <w:tcW w:w="14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年涉及金额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单位负责人：                              填报人：</w:t>
      </w:r>
    </w:p>
    <w:p>
      <w:pPr>
        <w:rPr>
          <w:rFonts w:hint="eastAsia" w:ascii="仿宋_GB2312" w:eastAsia="仿宋_GB2312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87" w:bottom="1757" w:left="1587" w:header="851" w:footer="992" w:gutter="0"/>
          <w:pgNumType w:fmt="numberInDash"/>
          <w:cols w:space="720" w:num="1"/>
          <w:docGrid w:type="lines" w:linePitch="316" w:charSpace="0"/>
        </w:sectPr>
      </w:pPr>
    </w:p>
    <w:p>
      <w:pPr>
        <w:spacing w:line="1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收费单位情况变更报告表</w:t>
      </w:r>
    </w:p>
    <w:p>
      <w:pPr>
        <w:widowControl/>
        <w:shd w:val="clear" w:color="auto" w:fill="FFFFFF"/>
        <w:spacing w:line="240" w:lineRule="exact"/>
        <w:jc w:val="center"/>
        <w:rPr>
          <w:rFonts w:ascii="黑体" w:hAnsi="黑体" w:eastAsia="黑体" w:cs="宋体"/>
          <w:kern w:val="0"/>
          <w:sz w:val="44"/>
          <w:szCs w:val="44"/>
        </w:rPr>
      </w:pPr>
    </w:p>
    <w:p>
      <w:pPr>
        <w:widowControl/>
        <w:shd w:val="clear" w:color="auto" w:fill="FFFFFF"/>
        <w:spacing w:line="400" w:lineRule="exact"/>
        <w:ind w:left="1500" w:hanging="1500" w:hangingChars="5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kern w:val="0"/>
          <w:sz w:val="30"/>
          <w:szCs w:val="30"/>
        </w:rPr>
        <w:t>填报单位：（公章）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                           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填报时间：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日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5357"/>
        <w:gridCol w:w="2026"/>
        <w:gridCol w:w="4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357" w:type="dxa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26" w:type="dxa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原单位名称</w:t>
            </w:r>
          </w:p>
        </w:tc>
        <w:tc>
          <w:tcPr>
            <w:tcW w:w="4778" w:type="dxa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5357" w:type="dxa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26" w:type="dxa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原法人代表</w:t>
            </w:r>
          </w:p>
        </w:tc>
        <w:tc>
          <w:tcPr>
            <w:tcW w:w="4778" w:type="dxa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5357" w:type="dxa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26" w:type="dxa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现单位地址</w:t>
            </w:r>
          </w:p>
        </w:tc>
        <w:tc>
          <w:tcPr>
            <w:tcW w:w="4778" w:type="dxa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5357" w:type="dxa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26" w:type="dxa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4778" w:type="dxa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61" w:type="dxa"/>
            <w:vMerge w:val="restar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新增或变更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12161" w:type="dxa"/>
            <w:gridSpan w:val="3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0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161" w:type="dxa"/>
            <w:gridSpan w:val="3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161" w:type="dxa"/>
            <w:gridSpan w:val="3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161" w:type="dxa"/>
            <w:gridSpan w:val="3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240" w:lineRule="exact"/>
        <w:ind w:firstLine="360" w:firstLineChars="150"/>
        <w:jc w:val="left"/>
        <w:rPr>
          <w:rFonts w:ascii="仿宋" w:hAnsi="仿宋" w:eastAsia="仿宋" w:cs="宋体"/>
          <w:kern w:val="0"/>
          <w:sz w:val="24"/>
        </w:rPr>
      </w:pPr>
    </w:p>
    <w:p>
      <w:pPr>
        <w:widowControl/>
        <w:shd w:val="clear" w:color="auto" w:fill="FFFFFF"/>
        <w:spacing w:line="360" w:lineRule="exact"/>
        <w:ind w:left="325" w:leftChars="155"/>
        <w:jc w:val="left"/>
        <w:rPr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单位负责人：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          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填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>报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>人：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 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联系电话：</w:t>
      </w:r>
    </w:p>
    <w:p>
      <w:pPr>
        <w:spacing w:line="12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</w:p>
    <w:p>
      <w:pPr>
        <w:spacing w:line="120" w:lineRule="exact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120" w:lineRule="exact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120" w:lineRule="exact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460" w:lineRule="exact"/>
        <w:jc w:val="center"/>
        <w:rPr>
          <w:rFonts w:hint="eastAsia"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收费单位网上公示报告表</w:t>
      </w:r>
    </w:p>
    <w:p>
      <w:pPr>
        <w:spacing w:line="400" w:lineRule="exact"/>
        <w:jc w:val="center"/>
        <w:rPr>
          <w:sz w:val="30"/>
        </w:rPr>
      </w:pPr>
      <w:r>
        <w:rPr>
          <w:rFonts w:hint="eastAsia"/>
          <w:b/>
          <w:bCs/>
          <w:sz w:val="30"/>
        </w:rPr>
        <w:t>各部门收费项目信息由一级机构统一进行网上公示</w:t>
      </w:r>
    </w:p>
    <w:p>
      <w:pPr>
        <w:spacing w:line="400" w:lineRule="exact"/>
        <w:ind w:firstLine="300" w:firstLineChars="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报告部门（公章）：                                             报告日期：    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02"/>
        <w:gridCol w:w="943"/>
        <w:gridCol w:w="1260"/>
        <w:gridCol w:w="1832"/>
        <w:gridCol w:w="506"/>
        <w:gridCol w:w="1194"/>
        <w:gridCol w:w="738"/>
        <w:gridCol w:w="1807"/>
        <w:gridCol w:w="1543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2802" w:type="dxa"/>
            <w:gridSpan w:val="2"/>
            <w:noWrap w:val="0"/>
            <w:vAlign w:val="center"/>
          </w:tcPr>
          <w:p>
            <w:pPr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收费部门名称</w:t>
            </w:r>
          </w:p>
        </w:tc>
        <w:tc>
          <w:tcPr>
            <w:tcW w:w="4541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地址及电话</w:t>
            </w:r>
          </w:p>
        </w:tc>
        <w:tc>
          <w:tcPr>
            <w:tcW w:w="5366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2802" w:type="dxa"/>
            <w:gridSpan w:val="2"/>
            <w:noWrap w:val="0"/>
            <w:vAlign w:val="center"/>
          </w:tcPr>
          <w:p>
            <w:pPr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收费部门公示网址</w:t>
            </w:r>
          </w:p>
        </w:tc>
        <w:tc>
          <w:tcPr>
            <w:tcW w:w="11839" w:type="dxa"/>
            <w:gridSpan w:val="9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2802" w:type="dxa"/>
            <w:gridSpan w:val="2"/>
            <w:vMerge w:val="restart"/>
            <w:noWrap w:val="0"/>
            <w:vAlign w:val="center"/>
          </w:tcPr>
          <w:p>
            <w:pPr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所属收费单位信息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单位名称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单位地址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单位负责人</w:t>
            </w:r>
          </w:p>
        </w:tc>
        <w:tc>
          <w:tcPr>
            <w:tcW w:w="355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联系人及联系手机号码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2802" w:type="dxa"/>
            <w:gridSpan w:val="2"/>
            <w:vMerge w:val="continue"/>
            <w:noWrap w:val="0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59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2802" w:type="dxa"/>
            <w:gridSpan w:val="2"/>
            <w:vMerge w:val="continue"/>
            <w:noWrap w:val="0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59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2802" w:type="dxa"/>
            <w:gridSpan w:val="2"/>
            <w:vMerge w:val="continue"/>
            <w:noWrap w:val="0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59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exact"/>
        </w:trPr>
        <w:tc>
          <w:tcPr>
            <w:tcW w:w="2802" w:type="dxa"/>
            <w:gridSpan w:val="2"/>
            <w:vMerge w:val="continue"/>
            <w:noWrap w:val="0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59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4641" w:type="dxa"/>
            <w:gridSpan w:val="11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收费单位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【收费单位名称】收费项目信息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500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收费项目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收费性质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收费标准</w:t>
            </w:r>
          </w:p>
        </w:tc>
        <w:tc>
          <w:tcPr>
            <w:tcW w:w="408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批准机关及文号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05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8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05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8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05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8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4205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8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4641" w:type="dxa"/>
            <w:gridSpan w:val="11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收费单位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【收费单位名称】收费项目信息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5005" w:type="dxa"/>
            <w:gridSpan w:val="4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收费项目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收费性质</w:t>
            </w: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收费标准</w:t>
            </w:r>
          </w:p>
        </w:tc>
        <w:tc>
          <w:tcPr>
            <w:tcW w:w="4088" w:type="dxa"/>
            <w:gridSpan w:val="3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批准机关及文号</w:t>
            </w:r>
          </w:p>
        </w:tc>
        <w:tc>
          <w:tcPr>
            <w:tcW w:w="2016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05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8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05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8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05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8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4205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8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spacing w:line="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20" w:lineRule="exact"/>
        <w:rPr>
          <w:rFonts w:eastAsia="仿宋_GB2312"/>
          <w:b/>
          <w:bCs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pgNumType w:fmt="numberInDash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86360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6.8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1X3oz0wAAAAcB&#10;AAAPAAAAAAAAAAEAIAAAACIAAABkcnMvZG93bnJldi54bWxQSwECFAAUAAAACACHTuJA8Wfk5a4B&#10;AABLAwAADgAAAAAAAAABACAAAAAiAQAAZHJzL2Uyb0RvYy54bWxQSwUGAAAAAAYABgBZAQAAQgUA&#10;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2624455</wp:posOffset>
              </wp:positionH>
              <wp:positionV relativeFrom="paragraph">
                <wp:posOffset>68580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65pt;margin-top:5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qm75DVAAAA&#10;CgEAAA8AAAAAAAAAAQAgAAAAIgAAAGRycy9kb3ducmV2LnhtbFBLAQIUABQAAAAIAIdO4kDhzD29&#10;rgEAAEsDAAAOAAAAAAAAAAEAIAAAACQBAABkcnMvZTJvRG9jLnhtbFBLBQYAAAAABgAGAFkBAABE&#10;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rPr>
        <w:rStyle w:val="6"/>
        <w:sz w:val="28"/>
        <w:szCs w:val="28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050D2"/>
    <w:rsid w:val="7CD0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2020-03-19T02:47:00Z</dcterms:created>
  <dc:creator>Administrator</dc:creator>
  <cp:lastModifiedBy>Administrator</cp:lastModifiedBy>
  <dcterms:modified xsi:type="dcterms:W3CDTF">2020-03-19T02:48:04Z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