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before="0" w:after="0" w:line="600" w:lineRule="exact"/>
        <w:ind w:left="0" w:leftChars="0" w:right="0"/>
        <w:jc w:val="center"/>
        <w:textAlignment w:val="auto"/>
        <w:outlineLvl w:val="9"/>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周口市商务局</w:t>
      </w:r>
      <w:r>
        <w:rPr>
          <w:rFonts w:hint="eastAsia" w:ascii="方正小标宋简体" w:hAnsi="方正小标宋简体" w:eastAsia="方正小标宋简体" w:cs="方正小标宋简体"/>
          <w:b/>
          <w:bCs/>
          <w:sz w:val="44"/>
          <w:szCs w:val="44"/>
          <w:lang w:val="en-US" w:eastAsia="zh-CN"/>
        </w:rPr>
        <w:t xml:space="preserve">  周口市财政局</w:t>
      </w:r>
    </w:p>
    <w:p>
      <w:pPr>
        <w:widowControl/>
        <w:wordWrap/>
        <w:adjustRightInd/>
        <w:snapToGrid/>
        <w:spacing w:before="0" w:after="0" w:line="600" w:lineRule="exact"/>
        <w:ind w:left="0" w:leftChars="0" w:right="0"/>
        <w:jc w:val="center"/>
        <w:textAlignment w:val="auto"/>
        <w:outlineLvl w:val="9"/>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关于做好20</w:t>
      </w:r>
      <w:r>
        <w:rPr>
          <w:rFonts w:hint="eastAsia" w:ascii="方正小标宋简体" w:hAnsi="方正小标宋简体" w:eastAsia="方正小标宋简体" w:cs="方正小标宋简体"/>
          <w:b/>
          <w:bCs/>
          <w:sz w:val="44"/>
          <w:szCs w:val="44"/>
          <w:lang w:val="en-US" w:eastAsia="zh-CN"/>
        </w:rPr>
        <w:t>20</w:t>
      </w:r>
      <w:r>
        <w:rPr>
          <w:rFonts w:hint="eastAsia" w:ascii="方正小标宋简体" w:hAnsi="方正小标宋简体" w:eastAsia="方正小标宋简体" w:cs="方正小标宋简体"/>
          <w:b/>
          <w:bCs/>
          <w:sz w:val="44"/>
          <w:szCs w:val="44"/>
          <w:lang w:eastAsia="zh-CN"/>
        </w:rPr>
        <w:t>年上半年支持外贸中小企业开拓市场及企业维护国际市场公平竞争环境项目资金申报工作的通知</w:t>
      </w:r>
    </w:p>
    <w:p>
      <w:pPr>
        <w:widowControl/>
        <w:wordWrap/>
        <w:adjustRightInd/>
        <w:snapToGrid/>
        <w:spacing w:before="0" w:after="0" w:line="600" w:lineRule="exact"/>
        <w:ind w:left="0" w:leftChars="0" w:right="0"/>
        <w:jc w:val="both"/>
        <w:textAlignment w:val="auto"/>
        <w:outlineLvl w:val="9"/>
        <w:rPr>
          <w:b/>
          <w:bCs/>
          <w:sz w:val="44"/>
          <w:szCs w:val="44"/>
          <w:lang w:eastAsia="zh-CN"/>
        </w:rPr>
      </w:pPr>
    </w:p>
    <w:p>
      <w:pPr>
        <w:widowControl/>
        <w:wordWrap/>
        <w:adjustRightInd/>
        <w:snapToGrid/>
        <w:spacing w:before="0" w:after="0" w:line="580" w:lineRule="exact"/>
        <w:ind w:left="0" w:leftChars="0" w:right="0"/>
        <w:jc w:val="left"/>
        <w:textAlignment w:val="auto"/>
        <w:outlineLvl w:val="9"/>
        <w:rPr>
          <w:rFonts w:hint="default" w:ascii="仿宋_GB2312" w:hAnsi="仿宋_GB2312" w:eastAsia="仿宋_GB2312"/>
          <w:spacing w:val="-6"/>
          <w:sz w:val="32"/>
        </w:rPr>
      </w:pPr>
      <w:r>
        <w:rPr>
          <w:rFonts w:hint="eastAsia" w:ascii="仿宋_GB2312" w:hAnsi="仿宋_GB2312" w:eastAsia="仿宋_GB2312"/>
          <w:spacing w:val="-6"/>
          <w:sz w:val="32"/>
        </w:rPr>
        <w:t>各县（市、区）商务局、财政局，周口经开区招商服务局、财政局：</w:t>
      </w:r>
    </w:p>
    <w:p>
      <w:pPr>
        <w:widowControl/>
        <w:wordWrap/>
        <w:adjustRightInd/>
        <w:snapToGrid/>
        <w:spacing w:before="0" w:after="0" w:line="580" w:lineRule="exact"/>
        <w:ind w:left="0" w:leftChars="0" w:right="0" w:firstLine="640" w:firstLineChars="200"/>
        <w:textAlignment w:val="auto"/>
        <w:outlineLvl w:val="9"/>
        <w:rPr>
          <w:rFonts w:hint="default" w:ascii="仿宋" w:hAnsi="仿宋" w:eastAsia="仿宋"/>
          <w:sz w:val="32"/>
        </w:rPr>
      </w:pPr>
      <w:r>
        <w:rPr>
          <w:rFonts w:hint="eastAsia" w:ascii="仿宋" w:hAnsi="仿宋" w:eastAsia="仿宋"/>
          <w:sz w:val="32"/>
          <w:lang w:eastAsia="zh-CN"/>
        </w:rPr>
        <w:t>根据</w:t>
      </w:r>
      <w:r>
        <w:rPr>
          <w:rFonts w:hint="eastAsia" w:ascii="仿宋" w:hAnsi="仿宋" w:eastAsia="仿宋"/>
          <w:sz w:val="32"/>
        </w:rPr>
        <w:t>《河南省商务厅 河南省财政厅关于做好20</w:t>
      </w:r>
      <w:r>
        <w:rPr>
          <w:rFonts w:hint="eastAsia" w:ascii="仿宋" w:hAnsi="仿宋" w:eastAsia="仿宋"/>
          <w:sz w:val="32"/>
          <w:lang w:val="en-US" w:eastAsia="zh-CN"/>
        </w:rPr>
        <w:t>20</w:t>
      </w:r>
      <w:r>
        <w:rPr>
          <w:rFonts w:hint="eastAsia" w:ascii="仿宋" w:hAnsi="仿宋" w:eastAsia="仿宋"/>
          <w:sz w:val="32"/>
        </w:rPr>
        <w:t>年</w:t>
      </w:r>
      <w:r>
        <w:rPr>
          <w:rFonts w:hint="eastAsia" w:ascii="仿宋" w:hAnsi="仿宋" w:eastAsia="仿宋"/>
          <w:sz w:val="32"/>
          <w:lang w:eastAsia="zh-CN"/>
        </w:rPr>
        <w:t>上半年支持外贸中小企业开拓市场及企业维护国际市场公平竞争环境项目资金申报工作</w:t>
      </w:r>
      <w:r>
        <w:rPr>
          <w:rFonts w:hint="eastAsia" w:ascii="仿宋" w:hAnsi="仿宋" w:eastAsia="仿宋"/>
          <w:sz w:val="32"/>
        </w:rPr>
        <w:t>的通知》(豫商外贸〔20</w:t>
      </w:r>
      <w:r>
        <w:rPr>
          <w:rFonts w:hint="eastAsia" w:ascii="仿宋" w:hAnsi="仿宋" w:eastAsia="仿宋"/>
          <w:sz w:val="32"/>
          <w:lang w:val="en-US" w:eastAsia="zh-CN"/>
        </w:rPr>
        <w:t>20</w:t>
      </w:r>
      <w:r>
        <w:rPr>
          <w:rFonts w:hint="eastAsia" w:ascii="仿宋" w:hAnsi="仿宋" w:eastAsia="仿宋"/>
          <w:sz w:val="32"/>
        </w:rPr>
        <w:t>〕</w:t>
      </w:r>
      <w:r>
        <w:rPr>
          <w:rFonts w:hint="eastAsia" w:ascii="仿宋" w:hAnsi="仿宋" w:eastAsia="仿宋"/>
          <w:sz w:val="32"/>
          <w:lang w:val="en-US" w:eastAsia="zh-CN"/>
        </w:rPr>
        <w:t>24</w:t>
      </w:r>
      <w:r>
        <w:rPr>
          <w:rFonts w:hint="eastAsia" w:ascii="仿宋" w:hAnsi="仿宋" w:eastAsia="仿宋"/>
          <w:sz w:val="32"/>
        </w:rPr>
        <w:t>号)</w:t>
      </w:r>
      <w:r>
        <w:rPr>
          <w:rFonts w:hint="eastAsia" w:ascii="仿宋" w:hAnsi="仿宋" w:eastAsia="仿宋"/>
          <w:sz w:val="32"/>
          <w:lang w:eastAsia="zh-CN"/>
        </w:rPr>
        <w:t>文件精神</w:t>
      </w:r>
      <w:r>
        <w:rPr>
          <w:rFonts w:hint="eastAsia" w:ascii="仿宋" w:hAnsi="仿宋" w:eastAsia="仿宋"/>
          <w:sz w:val="32"/>
        </w:rPr>
        <w:t>，</w:t>
      </w:r>
      <w:r>
        <w:rPr>
          <w:rFonts w:hint="eastAsia" w:ascii="仿宋" w:hAnsi="仿宋" w:eastAsia="仿宋"/>
          <w:sz w:val="32"/>
          <w:lang w:eastAsia="zh-CN"/>
        </w:rPr>
        <w:t>现就</w:t>
      </w:r>
      <w:r>
        <w:rPr>
          <w:rFonts w:hint="eastAsia" w:ascii="仿宋" w:hAnsi="仿宋" w:eastAsia="仿宋"/>
          <w:sz w:val="32"/>
        </w:rPr>
        <w:t>20</w:t>
      </w:r>
      <w:r>
        <w:rPr>
          <w:rFonts w:hint="eastAsia" w:ascii="仿宋" w:hAnsi="仿宋" w:eastAsia="仿宋"/>
          <w:sz w:val="32"/>
          <w:lang w:val="en-US" w:eastAsia="zh-CN"/>
        </w:rPr>
        <w:t>20</w:t>
      </w:r>
      <w:r>
        <w:rPr>
          <w:rFonts w:hint="eastAsia" w:ascii="仿宋" w:hAnsi="仿宋" w:eastAsia="仿宋"/>
          <w:sz w:val="32"/>
        </w:rPr>
        <w:t>年</w:t>
      </w:r>
      <w:r>
        <w:rPr>
          <w:rFonts w:hint="eastAsia" w:ascii="仿宋" w:hAnsi="仿宋" w:eastAsia="仿宋"/>
          <w:sz w:val="32"/>
          <w:lang w:eastAsia="zh-CN"/>
        </w:rPr>
        <w:t>上半年支持外贸中小企业开拓市场及企业维护国际市场公平竞争环境项目资金申报工作</w:t>
      </w:r>
      <w:r>
        <w:rPr>
          <w:rFonts w:hint="eastAsia" w:ascii="仿宋" w:hAnsi="仿宋" w:eastAsia="仿宋"/>
          <w:sz w:val="32"/>
        </w:rPr>
        <w:t>提出以下几点具体要求：</w:t>
      </w:r>
    </w:p>
    <w:p>
      <w:pPr>
        <w:widowControl/>
        <w:wordWrap/>
        <w:adjustRightInd/>
        <w:snapToGrid/>
        <w:spacing w:before="0" w:after="0" w:line="580" w:lineRule="exact"/>
        <w:ind w:left="0" w:leftChars="0" w:right="0" w:firstLine="643" w:firstLineChars="200"/>
        <w:textAlignment w:val="auto"/>
        <w:outlineLvl w:val="9"/>
        <w:rPr>
          <w:rFonts w:hint="default" w:ascii="仿宋" w:hAnsi="仿宋" w:eastAsia="仿宋"/>
          <w:sz w:val="32"/>
        </w:rPr>
      </w:pPr>
      <w:r>
        <w:rPr>
          <w:rFonts w:hint="eastAsia" w:ascii="仿宋" w:hAnsi="仿宋" w:eastAsia="仿宋"/>
          <w:b/>
          <w:sz w:val="32"/>
        </w:rPr>
        <w:t>1、组织企业申报。</w:t>
      </w:r>
      <w:r>
        <w:rPr>
          <w:rFonts w:hint="eastAsia" w:ascii="仿宋" w:hAnsi="仿宋" w:eastAsia="仿宋"/>
          <w:sz w:val="32"/>
          <w:lang w:eastAsia="zh-CN"/>
        </w:rPr>
        <w:t>各县（市、区）</w:t>
      </w:r>
      <w:r>
        <w:rPr>
          <w:rFonts w:hint="eastAsia" w:ascii="仿宋" w:hAnsi="仿宋" w:eastAsia="仿宋"/>
          <w:sz w:val="32"/>
        </w:rPr>
        <w:t>商务局要把此次申报文件的</w:t>
      </w:r>
      <w:r>
        <w:rPr>
          <w:rFonts w:hint="eastAsia" w:ascii="仿宋" w:hAnsi="仿宋" w:eastAsia="仿宋"/>
          <w:sz w:val="32"/>
          <w:lang w:eastAsia="zh-CN"/>
        </w:rPr>
        <w:t>新变化、新</w:t>
      </w:r>
      <w:r>
        <w:rPr>
          <w:rFonts w:hint="eastAsia" w:ascii="仿宋" w:hAnsi="仿宋" w:eastAsia="仿宋"/>
          <w:sz w:val="32"/>
        </w:rPr>
        <w:t>要求</w:t>
      </w:r>
      <w:r>
        <w:rPr>
          <w:rFonts w:hint="eastAsia" w:ascii="仿宋" w:hAnsi="仿宋" w:eastAsia="仿宋"/>
          <w:sz w:val="32"/>
          <w:lang w:eastAsia="zh-CN"/>
        </w:rPr>
        <w:t>、新精神</w:t>
      </w:r>
      <w:r>
        <w:rPr>
          <w:rFonts w:hint="eastAsia" w:ascii="仿宋" w:hAnsi="仿宋" w:eastAsia="仿宋"/>
          <w:sz w:val="32"/>
        </w:rPr>
        <w:t>及时传达至相关企业，积极组织企业申报。</w:t>
      </w:r>
      <w:r>
        <w:rPr>
          <w:rFonts w:hint="eastAsia" w:ascii="仿宋" w:hAnsi="仿宋" w:eastAsia="仿宋"/>
          <w:sz w:val="32"/>
          <w:lang w:eastAsia="zh-CN"/>
        </w:rPr>
        <w:t>同时做好宣传解释工作。</w:t>
      </w:r>
    </w:p>
    <w:p>
      <w:pPr>
        <w:widowControl/>
        <w:wordWrap/>
        <w:adjustRightInd/>
        <w:snapToGrid/>
        <w:spacing w:before="0" w:after="0" w:line="580" w:lineRule="exact"/>
        <w:ind w:left="0" w:leftChars="0" w:right="0" w:firstLine="643" w:firstLineChars="200"/>
        <w:textAlignment w:val="auto"/>
        <w:outlineLvl w:val="9"/>
        <w:rPr>
          <w:rFonts w:hint="default" w:ascii="仿宋" w:hAnsi="仿宋" w:eastAsia="仿宋"/>
          <w:sz w:val="32"/>
        </w:rPr>
      </w:pPr>
      <w:r>
        <w:rPr>
          <w:rFonts w:hint="eastAsia" w:ascii="仿宋" w:hAnsi="仿宋" w:eastAsia="仿宋"/>
          <w:b/>
          <w:sz w:val="32"/>
        </w:rPr>
        <w:t>2、严格审核项目</w:t>
      </w:r>
      <w:r>
        <w:rPr>
          <w:rFonts w:hint="eastAsia" w:ascii="仿宋" w:hAnsi="仿宋" w:eastAsia="仿宋"/>
          <w:sz w:val="32"/>
        </w:rPr>
        <w:t>。</w:t>
      </w:r>
      <w:r>
        <w:rPr>
          <w:rFonts w:hint="eastAsia" w:ascii="仿宋" w:hAnsi="仿宋" w:eastAsia="仿宋"/>
          <w:sz w:val="32"/>
          <w:lang w:eastAsia="zh-CN"/>
        </w:rPr>
        <w:t>各县（市、区）</w:t>
      </w:r>
      <w:r>
        <w:rPr>
          <w:rFonts w:hint="eastAsia" w:ascii="仿宋" w:hAnsi="仿宋" w:eastAsia="仿宋"/>
          <w:sz w:val="32"/>
        </w:rPr>
        <w:t>商务局联合当地财政局负责申报项目的初审，根据文件《河南省商务厅 河南省财政厅关于做好20</w:t>
      </w:r>
      <w:r>
        <w:rPr>
          <w:rFonts w:hint="eastAsia" w:ascii="仿宋" w:hAnsi="仿宋" w:eastAsia="仿宋"/>
          <w:sz w:val="32"/>
          <w:lang w:val="en-US" w:eastAsia="zh-CN"/>
        </w:rPr>
        <w:t>20</w:t>
      </w:r>
      <w:r>
        <w:rPr>
          <w:rFonts w:hint="eastAsia" w:ascii="仿宋" w:hAnsi="仿宋" w:eastAsia="仿宋"/>
          <w:sz w:val="32"/>
        </w:rPr>
        <w:t>年</w:t>
      </w:r>
      <w:r>
        <w:rPr>
          <w:rFonts w:hint="eastAsia" w:ascii="仿宋" w:hAnsi="仿宋" w:eastAsia="仿宋"/>
          <w:sz w:val="32"/>
          <w:lang w:eastAsia="zh-CN"/>
        </w:rPr>
        <w:t>上半年支持外贸中小企业开拓市场及企业维护国际市场公平竞争环境项目资金申报工作</w:t>
      </w:r>
      <w:r>
        <w:rPr>
          <w:rFonts w:hint="eastAsia" w:ascii="仿宋" w:hAnsi="仿宋" w:eastAsia="仿宋"/>
          <w:sz w:val="32"/>
        </w:rPr>
        <w:t>的通知》(豫商外贸〔20</w:t>
      </w:r>
      <w:r>
        <w:rPr>
          <w:rFonts w:hint="eastAsia" w:ascii="仿宋" w:hAnsi="仿宋" w:eastAsia="仿宋"/>
          <w:sz w:val="32"/>
          <w:lang w:val="en-US" w:eastAsia="zh-CN"/>
        </w:rPr>
        <w:t>20</w:t>
      </w:r>
      <w:r>
        <w:rPr>
          <w:rFonts w:hint="eastAsia" w:ascii="仿宋" w:hAnsi="仿宋" w:eastAsia="仿宋"/>
          <w:sz w:val="32"/>
        </w:rPr>
        <w:t>〕</w:t>
      </w:r>
      <w:r>
        <w:rPr>
          <w:rFonts w:hint="eastAsia" w:ascii="仿宋" w:hAnsi="仿宋" w:eastAsia="仿宋"/>
          <w:sz w:val="32"/>
          <w:lang w:val="en-US" w:eastAsia="zh-CN"/>
        </w:rPr>
        <w:t>24</w:t>
      </w:r>
      <w:r>
        <w:rPr>
          <w:rFonts w:hint="eastAsia" w:ascii="仿宋" w:hAnsi="仿宋" w:eastAsia="仿宋"/>
          <w:sz w:val="32"/>
        </w:rPr>
        <w:t>号)</w:t>
      </w:r>
      <w:r>
        <w:rPr>
          <w:rFonts w:hint="eastAsia" w:ascii="仿宋" w:hAnsi="仿宋" w:eastAsia="仿宋"/>
          <w:sz w:val="32"/>
          <w:lang w:eastAsia="zh-CN"/>
        </w:rPr>
        <w:t>、《河南省商务厅 河南省财政厅关于印发河南省国际性展会项目组织管理办法（试行）的通知》（豫商外贸〔2020〕4号）和《河南省商务厅关于印发2020年度国际性展会推荐名录的通知》（豫商外贸〔2020〕21号）等文件的</w:t>
      </w:r>
      <w:r>
        <w:rPr>
          <w:rFonts w:hint="eastAsia" w:ascii="仿宋" w:hAnsi="仿宋" w:eastAsia="仿宋"/>
          <w:sz w:val="32"/>
        </w:rPr>
        <w:t>具体要求严格把关，对所有发票、证明材料进行真实性审核，要求所有项目的复印件文字符号清晰可辨，并逐一核对原件，确保复印件与原件一致。</w:t>
      </w:r>
    </w:p>
    <w:p>
      <w:pPr>
        <w:widowControl/>
        <w:wordWrap/>
        <w:adjustRightInd/>
        <w:snapToGrid/>
        <w:spacing w:before="0" w:after="0" w:line="580" w:lineRule="exact"/>
        <w:ind w:left="0" w:leftChars="0" w:right="0" w:firstLine="643" w:firstLineChars="200"/>
        <w:textAlignment w:val="auto"/>
        <w:outlineLvl w:val="9"/>
        <w:rPr>
          <w:rFonts w:hint="default"/>
        </w:rPr>
      </w:pPr>
      <w:r>
        <w:rPr>
          <w:rFonts w:hint="eastAsia" w:ascii="仿宋" w:hAnsi="仿宋" w:eastAsia="仿宋"/>
          <w:b/>
          <w:sz w:val="32"/>
        </w:rPr>
        <w:t>3、上报工作要求。</w:t>
      </w:r>
      <w:r>
        <w:rPr>
          <w:rFonts w:hint="eastAsia" w:ascii="仿宋" w:hAnsi="仿宋" w:eastAsia="仿宋"/>
          <w:sz w:val="32"/>
          <w:lang w:eastAsia="zh-CN"/>
        </w:rPr>
        <w:t>各县（市、区）</w:t>
      </w:r>
      <w:r>
        <w:rPr>
          <w:rFonts w:hint="eastAsia" w:ascii="仿宋" w:hAnsi="仿宋" w:eastAsia="仿宋"/>
          <w:sz w:val="32"/>
        </w:rPr>
        <w:t>商务局联合当地财政局负责审核企业的申报材料，认为符合申报条件且材料齐全的项目予以</w:t>
      </w:r>
      <w:r>
        <w:rPr>
          <w:rFonts w:hint="eastAsia" w:ascii="仿宋" w:hAnsi="仿宋" w:eastAsia="仿宋"/>
          <w:sz w:val="32"/>
          <w:lang w:eastAsia="zh-CN"/>
        </w:rPr>
        <w:t>统一</w:t>
      </w:r>
      <w:r>
        <w:rPr>
          <w:rFonts w:hint="eastAsia" w:ascii="仿宋" w:hAnsi="仿宋" w:eastAsia="仿宋"/>
          <w:sz w:val="32"/>
        </w:rPr>
        <w:t>上报。每个项目的申报材料分别报送市商务局</w:t>
      </w:r>
      <w:r>
        <w:rPr>
          <w:rFonts w:hint="eastAsia" w:ascii="仿宋" w:hAnsi="仿宋" w:eastAsia="仿宋"/>
          <w:sz w:val="32"/>
          <w:lang w:val="en-US" w:eastAsia="zh-CN"/>
        </w:rPr>
        <w:t>2</w:t>
      </w:r>
      <w:r>
        <w:rPr>
          <w:rFonts w:hint="eastAsia" w:ascii="仿宋" w:hAnsi="仿宋" w:eastAsia="仿宋"/>
          <w:sz w:val="32"/>
        </w:rPr>
        <w:t>份、市财政局2份。要求县（市、区）商务局、财政局出具联合行文的请示文件（附</w:t>
      </w:r>
      <w:r>
        <w:rPr>
          <w:rFonts w:hint="eastAsia" w:ascii="仿宋" w:hAnsi="仿宋" w:eastAsia="仿宋"/>
          <w:sz w:val="32"/>
          <w:lang w:eastAsia="zh-CN"/>
        </w:rPr>
        <w:t>外贸中小企业开拓市场及企业维护国际市场公平竞争环境项目</w:t>
      </w:r>
      <w:r>
        <w:rPr>
          <w:rFonts w:hint="eastAsia" w:ascii="仿宋" w:hAnsi="仿宋" w:eastAsia="仿宋"/>
          <w:sz w:val="32"/>
        </w:rPr>
        <w:t>资金汇总表），内容包括：项目组织申报情况、审核情况、申报材料与其原件一致性情况等。联合行文分别报送市商务局、市财政局各1份，电子文档发送至</w:t>
      </w:r>
      <w:r>
        <w:rPr>
          <w:rFonts w:hint="default"/>
        </w:rPr>
        <w:fldChar w:fldCharType="begin"/>
      </w:r>
      <w:r>
        <w:rPr>
          <w:rFonts w:hint="eastAsia" w:ascii="仿宋" w:hAnsi="仿宋" w:eastAsia="仿宋"/>
          <w:sz w:val="32"/>
        </w:rPr>
        <w:instrText xml:space="preserve"> HYPERLINK "mailto:hnswtmfc@163.com" </w:instrText>
      </w:r>
      <w:r>
        <w:rPr>
          <w:rFonts w:hint="eastAsia" w:ascii="仿宋" w:hAnsi="仿宋" w:eastAsia="仿宋"/>
          <w:sz w:val="32"/>
        </w:rPr>
        <w:fldChar w:fldCharType="separate"/>
      </w:r>
      <w:r>
        <w:rPr>
          <w:rFonts w:hint="eastAsia" w:ascii="仿宋" w:hAnsi="仿宋" w:eastAsia="仿宋"/>
          <w:sz w:val="32"/>
        </w:rPr>
        <w:t>zkswjwmk@163.com</w:t>
      </w:r>
      <w:r>
        <w:rPr>
          <w:rFonts w:hint="eastAsia" w:ascii="仿宋" w:hAnsi="仿宋" w:eastAsia="仿宋"/>
          <w:sz w:val="32"/>
        </w:rPr>
        <w:fldChar w:fldCharType="end"/>
      </w:r>
      <w:r>
        <w:rPr>
          <w:rFonts w:hint="eastAsia" w:ascii="仿宋" w:hAnsi="仿宋" w:eastAsia="仿宋"/>
          <w:sz w:val="32"/>
        </w:rPr>
        <w:t>。</w:t>
      </w:r>
      <w:r>
        <w:rPr>
          <w:rFonts w:hint="eastAsia" w:ascii="仿宋" w:hAnsi="仿宋" w:eastAsia="仿宋"/>
          <w:sz w:val="32"/>
          <w:lang w:eastAsia="zh-CN"/>
        </w:rPr>
        <w:t>各地</w:t>
      </w:r>
      <w:r>
        <w:rPr>
          <w:rFonts w:hint="eastAsia" w:ascii="仿宋" w:hAnsi="仿宋" w:eastAsia="仿宋"/>
          <w:sz w:val="32"/>
        </w:rPr>
        <w:t>商务</w:t>
      </w:r>
      <w:r>
        <w:rPr>
          <w:rFonts w:hint="eastAsia" w:ascii="仿宋" w:hAnsi="仿宋" w:eastAsia="仿宋"/>
          <w:sz w:val="32"/>
          <w:lang w:eastAsia="zh-CN"/>
        </w:rPr>
        <w:t>部门</w:t>
      </w:r>
      <w:r>
        <w:rPr>
          <w:rFonts w:hint="eastAsia" w:ascii="仿宋" w:hAnsi="仿宋" w:eastAsia="仿宋"/>
          <w:sz w:val="32"/>
        </w:rPr>
        <w:t>还要出具有本局具体经办人和局长分别签字并加盖单位公章的《河南省商务促进资金项目管理承诺书》（用地市版填制），仅报市商务局1份。市商务局只受理</w:t>
      </w:r>
      <w:r>
        <w:rPr>
          <w:rFonts w:hint="eastAsia" w:ascii="仿宋" w:hAnsi="仿宋" w:eastAsia="仿宋"/>
          <w:sz w:val="32"/>
          <w:lang w:eastAsia="zh-CN"/>
        </w:rPr>
        <w:t>各地</w:t>
      </w:r>
      <w:r>
        <w:rPr>
          <w:rFonts w:hint="eastAsia" w:ascii="仿宋" w:hAnsi="仿宋" w:eastAsia="仿宋"/>
          <w:sz w:val="32"/>
        </w:rPr>
        <w:t>商务</w:t>
      </w:r>
      <w:r>
        <w:rPr>
          <w:rFonts w:hint="eastAsia" w:ascii="仿宋" w:hAnsi="仿宋" w:eastAsia="仿宋"/>
          <w:sz w:val="32"/>
          <w:lang w:eastAsia="zh-CN"/>
        </w:rPr>
        <w:t>部门</w:t>
      </w:r>
      <w:r>
        <w:rPr>
          <w:rFonts w:hint="eastAsia" w:ascii="仿宋" w:hAnsi="仿宋" w:eastAsia="仿宋"/>
          <w:sz w:val="32"/>
        </w:rPr>
        <w:t>统一报送的申报材料，不直接受理企业的申报。</w:t>
      </w:r>
    </w:p>
    <w:p>
      <w:pPr>
        <w:widowControl/>
        <w:wordWrap/>
        <w:adjustRightInd/>
        <w:snapToGrid/>
        <w:spacing w:before="0" w:after="0" w:line="580" w:lineRule="exact"/>
        <w:ind w:left="0" w:leftChars="0" w:right="0" w:firstLine="643" w:firstLineChars="200"/>
        <w:textAlignment w:val="auto"/>
        <w:outlineLvl w:val="9"/>
        <w:rPr>
          <w:rFonts w:hint="eastAsia" w:ascii="仿宋_GB2312" w:hAnsi="仿宋_GB2312" w:eastAsia="仿宋_GB2312" w:cs="仿宋_GB2312"/>
          <w:b/>
          <w:sz w:val="32"/>
          <w:szCs w:val="32"/>
        </w:rPr>
      </w:pPr>
      <w:r>
        <w:rPr>
          <w:rFonts w:hint="eastAsia" w:ascii="仿宋" w:hAnsi="仿宋" w:eastAsia="仿宋"/>
          <w:b/>
          <w:sz w:val="32"/>
        </w:rPr>
        <w:t>4、申报截止日期。</w:t>
      </w:r>
      <w:r>
        <w:rPr>
          <w:rFonts w:hint="eastAsia" w:ascii="仿宋" w:hAnsi="仿宋" w:eastAsia="仿宋"/>
          <w:b w:val="0"/>
          <w:bCs/>
          <w:sz w:val="32"/>
        </w:rPr>
        <w:t>网上申报截止日期为2020年8月28日</w:t>
      </w:r>
      <w:r>
        <w:rPr>
          <w:rFonts w:hint="eastAsia" w:ascii="仿宋" w:hAnsi="仿宋" w:eastAsia="仿宋"/>
          <w:b w:val="0"/>
          <w:bCs/>
          <w:sz w:val="32"/>
          <w:lang w:val="en-US" w:eastAsia="zh-CN"/>
        </w:rPr>
        <w:t>。</w:t>
      </w:r>
      <w:r>
        <w:rPr>
          <w:rFonts w:hint="eastAsia" w:ascii="仿宋" w:hAnsi="仿宋" w:eastAsia="仿宋"/>
          <w:sz w:val="32"/>
        </w:rPr>
        <w:t>市商务局受理纸质材料报送的截止日期为2020年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r>
        <w:rPr>
          <w:rFonts w:hint="eastAsia" w:ascii="仿宋" w:hAnsi="仿宋" w:eastAsia="仿宋"/>
          <w:sz w:val="32"/>
        </w:rPr>
        <w:t>，逾期不予受理。</w:t>
      </w:r>
    </w:p>
    <w:p>
      <w:pPr>
        <w:widowControl/>
        <w:wordWrap/>
        <w:adjustRightInd/>
        <w:snapToGrid/>
        <w:spacing w:before="0" w:beforeAutospacing="0" w:after="0"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p>
    <w:p>
      <w:pPr>
        <w:widowControl/>
        <w:wordWrap/>
        <w:adjustRightInd/>
        <w:snapToGrid/>
        <w:spacing w:before="0" w:beforeAutospacing="0" w:after="0" w:line="580" w:lineRule="exact"/>
        <w:ind w:left="0" w:leftChars="0" w:right="0" w:firstLine="643" w:firstLineChars="200"/>
        <w:jc w:val="both"/>
        <w:textAlignment w:val="auto"/>
        <w:outlineLvl w:val="9"/>
        <w:rPr>
          <w:rFonts w:hint="eastAsia" w:ascii="仿宋_GB2312" w:hAnsi="仿宋_GB2312" w:eastAsia="仿宋_GB2312" w:cs="仿宋_GB2312"/>
          <w:spacing w:val="-17"/>
          <w:sz w:val="32"/>
          <w:szCs w:val="32"/>
          <w:lang w:val="en-US" w:eastAsia="zh-CN"/>
        </w:rPr>
      </w:pPr>
      <w:r>
        <w:rPr>
          <w:rFonts w:hint="eastAsia" w:ascii="仿宋_GB2312" w:hAnsi="仿宋_GB2312" w:eastAsia="仿宋_GB2312" w:cs="仿宋_GB2312"/>
          <w:b/>
          <w:sz w:val="32"/>
          <w:szCs w:val="32"/>
          <w:lang w:eastAsia="zh-CN"/>
        </w:rPr>
        <w:t>市商务局</w:t>
      </w:r>
      <w:r>
        <w:rPr>
          <w:rFonts w:hint="eastAsia" w:ascii="仿宋_GB2312" w:hAnsi="仿宋_GB2312" w:eastAsia="仿宋_GB2312" w:cs="仿宋_GB2312"/>
          <w:b/>
          <w:sz w:val="32"/>
          <w:szCs w:val="32"/>
        </w:rPr>
        <w:t>联系人：</w:t>
      </w:r>
      <w:r>
        <w:rPr>
          <w:rFonts w:hint="eastAsia" w:ascii="仿宋_GB2312" w:hAnsi="仿宋_GB2312" w:eastAsia="仿宋_GB2312" w:cs="仿宋_GB2312"/>
          <w:spacing w:val="-17"/>
          <w:sz w:val="32"/>
          <w:szCs w:val="32"/>
          <w:lang w:eastAsia="zh-CN"/>
        </w:rPr>
        <w:t>贾阳浩</w:t>
      </w:r>
      <w:r>
        <w:rPr>
          <w:rFonts w:hint="eastAsia" w:ascii="仿宋_GB2312" w:hAnsi="仿宋_GB2312" w:eastAsia="仿宋_GB2312" w:cs="仿宋_GB2312"/>
          <w:spacing w:val="-17"/>
          <w:sz w:val="32"/>
          <w:szCs w:val="32"/>
          <w:lang w:val="en-US" w:eastAsia="zh-CN"/>
        </w:rPr>
        <w:t xml:space="preserve">   杜俊林</w:t>
      </w:r>
    </w:p>
    <w:p>
      <w:pPr>
        <w:widowControl/>
        <w:wordWrap/>
        <w:adjustRightInd/>
        <w:snapToGrid/>
        <w:spacing w:before="0" w:beforeAutospacing="0" w:after="0" w:line="580" w:lineRule="exact"/>
        <w:ind w:left="0" w:leftChars="0" w:right="0" w:firstLine="643" w:firstLineChars="200"/>
        <w:jc w:val="both"/>
        <w:textAlignment w:val="auto"/>
        <w:outlineLvl w:val="9"/>
        <w:rPr>
          <w:rFonts w:hint="eastAsia" w:ascii="仿宋_GB2312" w:hAnsi="仿宋_GB2312" w:eastAsia="仿宋_GB2312" w:cs="仿宋_GB2312"/>
          <w:spacing w:val="-17"/>
          <w:sz w:val="32"/>
          <w:szCs w:val="32"/>
          <w:lang w:val="en-US" w:eastAsia="zh-CN"/>
        </w:rPr>
      </w:pPr>
      <w:r>
        <w:rPr>
          <w:rFonts w:hint="eastAsia" w:ascii="仿宋_GB2312" w:hAnsi="仿宋_GB2312" w:eastAsia="仿宋_GB2312"/>
          <w:b/>
          <w:sz w:val="32"/>
        </w:rPr>
        <w:t>联系电话：</w:t>
      </w:r>
      <w:r>
        <w:rPr>
          <w:rFonts w:hint="eastAsia" w:ascii="仿宋_GB2312" w:hAnsi="仿宋_GB2312" w:eastAsia="仿宋_GB2312" w:cs="仿宋_GB2312"/>
          <w:sz w:val="32"/>
          <w:szCs w:val="32"/>
          <w:lang w:val="en-US" w:eastAsia="zh-CN"/>
        </w:rPr>
        <w:t>0394-8219615</w:t>
      </w:r>
    </w:p>
    <w:p>
      <w:pPr>
        <w:widowControl/>
        <w:wordWrap/>
        <w:adjustRightInd/>
        <w:snapToGrid/>
        <w:spacing w:before="0" w:beforeAutospacing="0" w:after="0" w:line="580" w:lineRule="exact"/>
        <w:ind w:left="0" w:leftChars="0" w:right="0" w:firstLine="572" w:firstLineChars="200"/>
        <w:jc w:val="both"/>
        <w:textAlignment w:val="auto"/>
        <w:outlineLvl w:val="9"/>
        <w:rPr>
          <w:rFonts w:hint="eastAsia" w:ascii="仿宋_GB2312" w:hAnsi="仿宋_GB2312" w:eastAsia="仿宋_GB2312" w:cs="仿宋_GB2312"/>
          <w:spacing w:val="-17"/>
          <w:sz w:val="24"/>
          <w:szCs w:val="24"/>
          <w:lang w:val="en-US" w:eastAsia="zh-CN"/>
        </w:rPr>
      </w:pPr>
      <w:r>
        <w:rPr>
          <w:rFonts w:hint="eastAsia" w:ascii="仿宋_GB2312" w:hAnsi="仿宋_GB2312" w:eastAsia="仿宋_GB2312" w:cs="仿宋_GB2312"/>
          <w:spacing w:val="-17"/>
          <w:sz w:val="32"/>
          <w:szCs w:val="32"/>
          <w:lang w:val="en-US" w:eastAsia="zh-CN"/>
        </w:rPr>
        <w:t xml:space="preserve"> </w:t>
      </w:r>
      <w:r>
        <w:rPr>
          <w:rFonts w:hint="eastAsia" w:ascii="仿宋_GB2312" w:hAnsi="仿宋_GB2312" w:eastAsia="仿宋_GB2312"/>
          <w:b/>
          <w:sz w:val="32"/>
          <w:lang w:val="en-US" w:eastAsia="zh-CN"/>
        </w:rPr>
        <w:t>邮 箱：</w:t>
      </w:r>
      <w:r>
        <w:rPr>
          <w:rFonts w:hint="eastAsia" w:ascii="仿宋_GB2312" w:hAnsi="仿宋_GB2312" w:eastAsia="仿宋_GB2312" w:cs="仿宋_GB2312"/>
          <w:spacing w:val="-17"/>
          <w:sz w:val="32"/>
          <w:szCs w:val="32"/>
        </w:rPr>
        <w:fldChar w:fldCharType="begin"/>
      </w:r>
      <w:r>
        <w:rPr>
          <w:rFonts w:hint="eastAsia" w:ascii="仿宋_GB2312" w:hAnsi="仿宋_GB2312" w:eastAsia="仿宋_GB2312" w:cs="仿宋_GB2312"/>
          <w:spacing w:val="-17"/>
          <w:sz w:val="32"/>
          <w:szCs w:val="32"/>
        </w:rPr>
        <w:instrText xml:space="preserve"> HYPERLINK "mailto:hnswtmfc@163.com" </w:instrText>
      </w:r>
      <w:r>
        <w:rPr>
          <w:rFonts w:hint="eastAsia" w:ascii="仿宋_GB2312" w:hAnsi="仿宋_GB2312" w:eastAsia="仿宋_GB2312" w:cs="仿宋_GB2312"/>
          <w:spacing w:val="-17"/>
          <w:sz w:val="32"/>
          <w:szCs w:val="32"/>
        </w:rPr>
        <w:fldChar w:fldCharType="separate"/>
      </w:r>
      <w:r>
        <w:rPr>
          <w:rFonts w:hint="eastAsia" w:ascii="仿宋_GB2312" w:hAnsi="仿宋_GB2312" w:eastAsia="仿宋_GB2312" w:cs="仿宋_GB2312"/>
          <w:spacing w:val="-17"/>
          <w:sz w:val="32"/>
          <w:szCs w:val="32"/>
        </w:rPr>
        <w:t>zkswjwmk@163.com</w:t>
      </w:r>
      <w:r>
        <w:rPr>
          <w:rFonts w:hint="eastAsia" w:ascii="仿宋_GB2312" w:hAnsi="仿宋_GB2312" w:eastAsia="仿宋_GB2312" w:cs="仿宋_GB2312"/>
          <w:spacing w:val="-17"/>
          <w:sz w:val="32"/>
          <w:szCs w:val="32"/>
        </w:rPr>
        <w:fldChar w:fldCharType="end"/>
      </w:r>
    </w:p>
    <w:p>
      <w:pPr>
        <w:widowControl/>
        <w:wordWrap/>
        <w:adjustRightInd/>
        <w:snapToGrid/>
        <w:spacing w:before="0" w:after="0" w:line="580" w:lineRule="exact"/>
        <w:ind w:left="0" w:leftChars="0" w:right="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b/>
          <w:sz w:val="32"/>
          <w:szCs w:val="32"/>
          <w:lang w:eastAsia="zh-CN"/>
        </w:rPr>
        <w:t>市财政局联系人：</w:t>
      </w:r>
      <w:r>
        <w:rPr>
          <w:rFonts w:hint="eastAsia" w:ascii="仿宋_GB2312" w:hAnsi="仿宋_GB2312" w:eastAsia="仿宋_GB2312" w:cs="仿宋_GB2312"/>
          <w:sz w:val="32"/>
          <w:szCs w:val="32"/>
          <w:lang w:val="en-US" w:eastAsia="zh-CN"/>
        </w:rPr>
        <w:t>李春东</w:t>
      </w:r>
    </w:p>
    <w:p>
      <w:pPr>
        <w:widowControl/>
        <w:wordWrap/>
        <w:adjustRightInd/>
        <w:snapToGrid/>
        <w:spacing w:before="0" w:after="0" w:line="580" w:lineRule="exact"/>
        <w:ind w:left="0" w:leftChars="0" w:right="0" w:firstLine="643" w:firstLineChars="200"/>
        <w:jc w:val="both"/>
        <w:textAlignment w:val="auto"/>
        <w:outlineLvl w:val="9"/>
        <w:rPr>
          <w:rFonts w:hint="default" w:ascii="仿宋" w:hAnsi="仿宋" w:eastAsia="仿宋"/>
          <w:b/>
          <w:sz w:val="32"/>
          <w:szCs w:val="32"/>
          <w:lang w:val="en-US" w:eastAsia="zh-CN"/>
        </w:rPr>
      </w:pPr>
      <w:r>
        <w:rPr>
          <w:rFonts w:hint="eastAsia" w:ascii="仿宋_GB2312" w:hAnsi="仿宋_GB2312" w:eastAsia="仿宋_GB2312"/>
          <w:b/>
          <w:sz w:val="32"/>
        </w:rPr>
        <w:t>联系电话：</w:t>
      </w:r>
      <w:r>
        <w:rPr>
          <w:rFonts w:hint="eastAsia" w:ascii="仿宋_GB2312" w:hAnsi="仿宋_GB2312" w:eastAsia="仿宋_GB2312" w:cs="仿宋_GB2312"/>
          <w:sz w:val="32"/>
          <w:szCs w:val="32"/>
          <w:lang w:val="en-US" w:eastAsia="zh-CN"/>
        </w:rPr>
        <w:t>0394-8319531</w:t>
      </w:r>
    </w:p>
    <w:p>
      <w:pPr>
        <w:widowControl/>
        <w:wordWrap/>
        <w:adjustRightInd/>
        <w:snapToGrid/>
        <w:spacing w:before="0" w:beforeAutospacing="0" w:after="0" w:line="580" w:lineRule="exact"/>
        <w:ind w:left="0" w:leftChars="0" w:right="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附件：</w:t>
      </w:r>
      <w:r>
        <w:rPr>
          <w:rFonts w:hint="eastAsia" w:ascii="仿宋_GB2312" w:hAnsi="仿宋_GB2312" w:eastAsia="仿宋_GB2312" w:cs="仿宋_GB2312"/>
          <w:sz w:val="32"/>
          <w:szCs w:val="32"/>
        </w:rPr>
        <w:t>河南省商务厅 河南省财政厅</w:t>
      </w:r>
      <w:r>
        <w:rPr>
          <w:rFonts w:hint="eastAsia" w:ascii="仿宋_GB2312" w:hAnsi="仿宋_GB2312" w:eastAsia="仿宋_GB2312" w:cs="仿宋_GB2312"/>
          <w:sz w:val="32"/>
          <w:szCs w:val="32"/>
          <w:lang w:eastAsia="zh-CN"/>
        </w:rPr>
        <w:t>关于做好20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年上半年支持外贸中小企业开拓市场及企业维护国际市场公平竞争环境项目资金申报工作的通知</w:t>
      </w:r>
    </w:p>
    <w:p>
      <w:pPr>
        <w:widowControl/>
        <w:wordWrap/>
        <w:adjustRightInd/>
        <w:snapToGrid/>
        <w:spacing w:before="0" w:after="0" w:line="540" w:lineRule="exact"/>
        <w:ind w:left="0" w:leftChars="0" w:right="0"/>
        <w:jc w:val="both"/>
        <w:textAlignment w:val="auto"/>
        <w:outlineLvl w:val="9"/>
        <w:rPr>
          <w:rFonts w:hint="eastAsia" w:ascii="仿宋_GB2312" w:hAnsi="仿宋_GB2312" w:eastAsia="仿宋_GB2312" w:cs="仿宋_GB2312"/>
          <w:sz w:val="32"/>
          <w:szCs w:val="32"/>
          <w:lang w:eastAsia="zh-CN"/>
        </w:rPr>
      </w:pPr>
    </w:p>
    <w:p>
      <w:pPr>
        <w:widowControl/>
        <w:wordWrap/>
        <w:adjustRightInd/>
        <w:snapToGrid/>
        <w:spacing w:before="0" w:after="0" w:line="540" w:lineRule="exact"/>
        <w:ind w:left="0" w:leftChars="0" w:right="0"/>
        <w:jc w:val="both"/>
        <w:textAlignment w:val="auto"/>
        <w:outlineLvl w:val="9"/>
        <w:rPr>
          <w:rFonts w:hint="eastAsia" w:ascii="仿宋_GB2312" w:hAnsi="仿宋_GB2312" w:eastAsia="仿宋_GB2312" w:cs="仿宋_GB2312"/>
          <w:sz w:val="32"/>
          <w:szCs w:val="32"/>
          <w:lang w:eastAsia="zh-CN"/>
        </w:rPr>
      </w:pPr>
    </w:p>
    <w:p>
      <w:pPr>
        <w:widowControl/>
        <w:wordWrap/>
        <w:adjustRightInd/>
        <w:snapToGrid/>
        <w:spacing w:before="0" w:after="0" w:line="540" w:lineRule="exact"/>
        <w:ind w:left="0" w:leftChars="0" w:right="0" w:firstLine="5440" w:firstLineChars="1700"/>
        <w:jc w:val="both"/>
        <w:textAlignment w:val="auto"/>
        <w:outlineLvl w:val="9"/>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日</w:t>
      </w:r>
    </w:p>
    <w:p>
      <w:pPr>
        <w:widowControl/>
        <w:wordWrap/>
        <w:adjustRightInd/>
        <w:snapToGrid/>
        <w:spacing w:before="0" w:after="0"/>
        <w:ind w:left="0" w:leftChars="0" w:right="0"/>
        <w:jc w:val="both"/>
        <w:textAlignment w:val="auto"/>
        <w:outlineLvl w:val="9"/>
      </w:pPr>
    </w:p>
    <w:sectPr>
      <w:pgSz w:w="11906" w:h="16838"/>
      <w:pgMar w:top="210" w:right="1417" w:bottom="170" w:left="1417" w:header="851" w:footer="992" w:gutter="0"/>
      <w:paperSrc/>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方正超大字符集">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900C6"/>
    <w:rsid w:val="2D495446"/>
    <w:rsid w:val="30625C1D"/>
    <w:rsid w:val="49A648A5"/>
    <w:rsid w:val="643D64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Calibri" w:hAnsi="Calibri" w:eastAsia="宋体" w:cs="Times New Roman"/>
      <w:sz w:val="22"/>
      <w:szCs w:val="22"/>
      <w:lang w:val="en-US" w:eastAsia="en-US" w:bidi="en-US"/>
    </w:rPr>
  </w:style>
  <w:style w:type="character" w:default="1" w:styleId="7">
    <w:name w:val="Default Paragraph Font"/>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hint="eastAsia"/>
    </w:rPr>
  </w:style>
  <w:style w:type="paragraph" w:styleId="3">
    <w:name w:val="Body Text Indent"/>
    <w:basedOn w:val="1"/>
    <w:uiPriority w:val="0"/>
    <w:pPr>
      <w:spacing w:after="120"/>
      <w:ind w:left="420" w:leftChars="200"/>
    </w:pPr>
    <w:rPr>
      <w:rFonts w:hint="eastAsi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8">
    <w:name w:val="页码1"/>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TotalTime>2</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2008-12-28T00:45:00Z</dcterms:created>
  <dc:creator>Administrator</dc:creator>
  <cp:lastModifiedBy>周口商务局外贸科高中安</cp:lastModifiedBy>
  <cp:lastPrinted>2019-12-28T09:27:00Z</cp:lastPrinted>
  <dcterms:modified xsi:type="dcterms:W3CDTF">2020-08-04T10:36:20Z</dcterms:modified>
  <dc:title>周口商务局外贸科高中安</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