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880" w:type="dxa"/>
        <w:tblInd w:w="0" w:type="dxa"/>
        <w:shd w:val="clear"/>
        <w:tblLayout w:type="autofit"/>
        <w:tblCellMar>
          <w:top w:w="0" w:type="dxa"/>
          <w:left w:w="0" w:type="dxa"/>
          <w:bottom w:w="0" w:type="dxa"/>
          <w:right w:w="0" w:type="dxa"/>
        </w:tblCellMar>
      </w:tblPr>
      <w:tblGrid>
        <w:gridCol w:w="421"/>
        <w:gridCol w:w="1855"/>
        <w:gridCol w:w="1990"/>
        <w:gridCol w:w="750"/>
        <w:gridCol w:w="1361"/>
        <w:gridCol w:w="1130"/>
        <w:gridCol w:w="1385"/>
        <w:gridCol w:w="988"/>
      </w:tblGrid>
      <w:tr>
        <w:tblPrEx>
          <w:shd w:val="clear"/>
          <w:tblCellMar>
            <w:top w:w="0" w:type="dxa"/>
            <w:left w:w="0" w:type="dxa"/>
            <w:bottom w:w="0" w:type="dxa"/>
            <w:right w:w="0" w:type="dxa"/>
          </w:tblCellMar>
        </w:tblPrEx>
        <w:trPr>
          <w:trHeight w:val="663" w:hRule="atLeast"/>
        </w:trPr>
        <w:tc>
          <w:tcPr>
            <w:tcW w:w="9880" w:type="dxa"/>
            <w:gridSpan w:val="8"/>
            <w:tcBorders>
              <w:top w:val="nil"/>
              <w:left w:val="nil"/>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bookmarkStart w:id="0" w:name="_GoBack"/>
            <w:r>
              <w:rPr>
                <w:rFonts w:hint="eastAsia" w:ascii="宋体" w:hAnsi="宋体" w:eastAsia="宋体" w:cs="宋体"/>
                <w:b/>
                <w:i w:val="0"/>
                <w:color w:val="000000"/>
                <w:kern w:val="0"/>
                <w:sz w:val="40"/>
                <w:szCs w:val="40"/>
                <w:u w:val="none"/>
                <w:bdr w:val="none" w:color="auto" w:sz="0" w:space="0"/>
                <w:lang w:val="en-US" w:eastAsia="zh-CN" w:bidi="ar"/>
              </w:rPr>
              <w:t>2020年受理台账汇总表</w:t>
            </w:r>
          </w:p>
        </w:tc>
      </w:tr>
      <w:tr>
        <w:tblPrEx>
          <w:tblCellMar>
            <w:top w:w="0" w:type="dxa"/>
            <w:left w:w="0" w:type="dxa"/>
            <w:bottom w:w="0" w:type="dxa"/>
            <w:right w:w="0" w:type="dxa"/>
          </w:tblCellMar>
        </w:tblPrEx>
        <w:trPr>
          <w:trHeight w:val="1208" w:hRule="atLeast"/>
        </w:trPr>
        <w:tc>
          <w:tcPr>
            <w:tcW w:w="42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序号</w:t>
            </w:r>
          </w:p>
        </w:tc>
        <w:tc>
          <w:tcPr>
            <w:tcW w:w="18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事项名称</w:t>
            </w:r>
          </w:p>
        </w:tc>
        <w:tc>
          <w:tcPr>
            <w:tcW w:w="2132"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申请单位</w:t>
            </w:r>
          </w:p>
        </w:tc>
        <w:tc>
          <w:tcPr>
            <w:tcW w:w="734"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申请人</w:t>
            </w:r>
          </w:p>
        </w:tc>
        <w:tc>
          <w:tcPr>
            <w:tcW w:w="126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联系方式</w:t>
            </w:r>
          </w:p>
        </w:tc>
        <w:tc>
          <w:tcPr>
            <w:tcW w:w="1072"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受理时间</w:t>
            </w:r>
          </w:p>
        </w:tc>
        <w:tc>
          <w:tcPr>
            <w:tcW w:w="13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办结时间</w:t>
            </w:r>
          </w:p>
        </w:tc>
        <w:tc>
          <w:tcPr>
            <w:tcW w:w="101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所剩工作日</w:t>
            </w:r>
          </w:p>
        </w:tc>
      </w:tr>
      <w:tr>
        <w:tblPrEx>
          <w:tblCellMar>
            <w:top w:w="0" w:type="dxa"/>
            <w:left w:w="0" w:type="dxa"/>
            <w:bottom w:w="0" w:type="dxa"/>
            <w:right w:w="0" w:type="dxa"/>
          </w:tblCellMar>
        </w:tblPrEx>
        <w:trPr>
          <w:trHeight w:val="446" w:hRule="atLeast"/>
        </w:trPr>
        <w:tc>
          <w:tcPr>
            <w:tcW w:w="42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132"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34"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99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中国石化销售有限公司河南周口石油分公司沈丘城关加油站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王文富</w:t>
            </w:r>
          </w:p>
        </w:tc>
        <w:tc>
          <w:tcPr>
            <w:tcW w:w="12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15896732700</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2020/1/7</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2020/1/20</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9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中国石化销售有限公司河南周口石油分公司沈丘纸店加油站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王文富</w:t>
            </w:r>
          </w:p>
        </w:tc>
        <w:tc>
          <w:tcPr>
            <w:tcW w:w="12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15896732700</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2020/1/7</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2020/1/20</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99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中国石油天然气股份有限公司河南周口第七十八加油站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13673885678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2020/2/27</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2020/3/23</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9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中国石油天然气股份有限公司河南周口销售分公司第五十加油站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13673885678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2020/2/27</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2020/3/23</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9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中国石油天然气股份有限公司河南周口销售分公司第三十五加油站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13673885678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2020/2/27</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2020/3/23</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9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中国石油天然气股份有限公司河南周口第三十三加油站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13673885678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2020/2/27</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2020/3/23</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99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中国石油天然气股份有限公司河南周口第十九加油站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13673885678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2020/2/27</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2020/3/23</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9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中国石油河南销售公司周口分公司郸城支农路加油站（原17站）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13673885678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2020/2/27</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2020/3/23</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9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中国石油天然气股份有限公司河南周口第二十五加油站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13673885678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2020/2/27</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2020/3/23</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9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中国石油天然气股份有限公司河南周口第三十加油站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13673885678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2020/2/27</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2020/3/23</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99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中国石化销售有限公司河南周口石油分公司大广高速扶沟服务区东加油站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王文富</w:t>
            </w:r>
          </w:p>
        </w:tc>
        <w:tc>
          <w:tcPr>
            <w:tcW w:w="12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15896732700</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2020/2/27</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2020/3/18</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99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中国石化销售有限公司河南周口石油分公司大广高速扶沟服务区西加油站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王文富</w:t>
            </w:r>
          </w:p>
        </w:tc>
        <w:tc>
          <w:tcPr>
            <w:tcW w:w="12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15896732700</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2020/2/27</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2020/3/18</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9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周口中石化投资经营有限公司永登高速西华服务区北加油站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王文富</w:t>
            </w:r>
          </w:p>
        </w:tc>
        <w:tc>
          <w:tcPr>
            <w:tcW w:w="12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15896732700</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2020/3/2</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2020/3/18</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9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周口中石化投资经营有限公司永登高速西华服务区南加油站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王文富</w:t>
            </w:r>
          </w:p>
        </w:tc>
        <w:tc>
          <w:tcPr>
            <w:tcW w:w="12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15896732700</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2020/3/2</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2020/3/18</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9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中国石化销售有限公司河南周口大广高速淮阳服务区东加油站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王文富</w:t>
            </w:r>
          </w:p>
        </w:tc>
        <w:tc>
          <w:tcPr>
            <w:tcW w:w="12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15896732700</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2020/3/2</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2020/3/18</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22"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中国石化销售有限公司河南周口大广高速淮阳服务区西加油站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王文富</w:t>
            </w:r>
          </w:p>
        </w:tc>
        <w:tc>
          <w:tcPr>
            <w:tcW w:w="12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15896732700</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2020/3/2</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2020/3/18</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66"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中国石化销售有限公司河南周口淮阳李堂加油站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王文富</w:t>
            </w:r>
          </w:p>
        </w:tc>
        <w:tc>
          <w:tcPr>
            <w:tcW w:w="12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15896732700</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2020/3/2</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2020/3/18</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2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中国石化销售有限公司河南周口石油分公司大广高速项城服务区西加油站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王文富</w:t>
            </w:r>
          </w:p>
        </w:tc>
        <w:tc>
          <w:tcPr>
            <w:tcW w:w="12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15896732700</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2020/3/2</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2020/3/18</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28"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中国石化销售有限公司河南周口石油分公司大广高速项城服务区东加油站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王文富</w:t>
            </w:r>
          </w:p>
        </w:tc>
        <w:tc>
          <w:tcPr>
            <w:tcW w:w="12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15896732700</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2020/3/2</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2020/3/18</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中国石化销售有限公司河南周口周商高速淮阳服务区北加油站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王文富</w:t>
            </w:r>
          </w:p>
        </w:tc>
        <w:tc>
          <w:tcPr>
            <w:tcW w:w="12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15896732700</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2020/3/2</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2020/3/18</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中国石化销售有限公司河南周口周商高速淮阳服务区南加油站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王文富</w:t>
            </w:r>
          </w:p>
        </w:tc>
        <w:tc>
          <w:tcPr>
            <w:tcW w:w="12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15896732700</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2020/3/2</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2020/3/18</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中国石化销售有限公司河南周口西华长平路加油站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王文富</w:t>
            </w:r>
          </w:p>
        </w:tc>
        <w:tc>
          <w:tcPr>
            <w:tcW w:w="12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15896732700</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2020/3/2</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2020/3/18</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1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危险化学品生产企业安全生产许可延续申请</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盐城华德（郸城）生物工程有限公司</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倪锡浪</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13905116408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2020/5/29</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9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其他危险化学品生产、储存建设项目安全设施设计审查</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周口市天然气有限公司太昊路加油站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赵广良</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r>
              <w:rPr>
                <w:rStyle w:val="4"/>
                <w:bdr w:val="none" w:color="auto" w:sz="0" w:space="0"/>
                <w:lang w:val="en-US" w:eastAsia="zh-CN" w:bidi="ar"/>
              </w:rPr>
              <w:t>3838637218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2020/3/31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2020/4/15</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9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危险化学品经营许可变更申请（名称和负责人）</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河南中油联合石油天然气销售有限公司安罗高速扶沟东侧加油站</w:t>
            </w:r>
          </w:p>
        </w:tc>
        <w:tc>
          <w:tcPr>
            <w:tcW w:w="734"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侯红展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13674960388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2020/4/10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2020/4/10</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9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危险化学品经营许可变更申请（名称和负责人）</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河南中油联合石油天然气销售有限公司安罗高速扶沟西侧加油站</w:t>
            </w:r>
          </w:p>
        </w:tc>
        <w:tc>
          <w:tcPr>
            <w:tcW w:w="734"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侯红展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13674960388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2020/4/16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2020/4/16</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9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危险化学品经营许可变更申请（负责人）</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河南中油联合石油天然气销售有限公司机西高速西华西服务区西侧加油站</w:t>
            </w:r>
          </w:p>
        </w:tc>
        <w:tc>
          <w:tcPr>
            <w:tcW w:w="734"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侯红展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13674960388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2020/4/16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2020/4/16</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9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危险化学品经营许可变更申请（负责人）</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河南中油联合石油天然气销售有限公司机西高速西华西服务区东侧加油站</w:t>
            </w:r>
          </w:p>
        </w:tc>
        <w:tc>
          <w:tcPr>
            <w:tcW w:w="734"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侯红展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13674960388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2020/4/16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2020/4/16</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22"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中国石化销售有限公司河南周口石油分公司南外环加油站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15896732700</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2020/4/22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2020/5/17</w:t>
            </w:r>
          </w:p>
        </w:tc>
        <w:tc>
          <w:tcPr>
            <w:tcW w:w="1016"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979"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中国石化销售有限公司河南周口淮阳四通镇加油站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15896732700</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2020/4/22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2020/5/17</w:t>
            </w:r>
          </w:p>
        </w:tc>
        <w:tc>
          <w:tcPr>
            <w:tcW w:w="1016"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10"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185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危险化学品经营许可证（延期）</w:t>
            </w:r>
          </w:p>
        </w:tc>
        <w:tc>
          <w:tcPr>
            <w:tcW w:w="2132"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中国石化销售有限公司河南周口扶沟豫隆站</w:t>
            </w:r>
          </w:p>
        </w:tc>
        <w:tc>
          <w:tcPr>
            <w:tcW w:w="73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王文富</w:t>
            </w:r>
          </w:p>
        </w:tc>
        <w:tc>
          <w:tcPr>
            <w:tcW w:w="0" w:type="auto"/>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15896732700</w:t>
            </w:r>
          </w:p>
        </w:tc>
        <w:tc>
          <w:tcPr>
            <w:tcW w:w="107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2020/4/22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2020/5/17</w:t>
            </w:r>
          </w:p>
        </w:tc>
        <w:tc>
          <w:tcPr>
            <w:tcW w:w="1016"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710"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中国石化销售有限公司河南周口扶沟油库加油站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15896732700</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2020/4/22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2020/5/27</w:t>
            </w:r>
          </w:p>
        </w:tc>
        <w:tc>
          <w:tcPr>
            <w:tcW w:w="1016"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710"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中国石化销售有限公司河南周口扶沟吕潭加油站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15896732700</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2020/4/22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2020/5/22</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9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185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中国石化销售有限公司河南周口郸城金星大道加油站</w:t>
            </w:r>
          </w:p>
        </w:tc>
        <w:tc>
          <w:tcPr>
            <w:tcW w:w="734"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王文富</w:t>
            </w:r>
          </w:p>
        </w:tc>
        <w:tc>
          <w:tcPr>
            <w:tcW w:w="0" w:type="auto"/>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15896732700</w:t>
            </w:r>
          </w:p>
        </w:tc>
        <w:tc>
          <w:tcPr>
            <w:tcW w:w="1072"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2020/4/22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2020/5/17</w:t>
            </w:r>
          </w:p>
        </w:tc>
        <w:tc>
          <w:tcPr>
            <w:tcW w:w="1016"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41"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185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中国石油天然气股份有限公司河南周口销售分公司第二十三加油站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13673885678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2020/6/19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2020/7/23</w:t>
            </w:r>
          </w:p>
        </w:tc>
        <w:tc>
          <w:tcPr>
            <w:tcW w:w="1016"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99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1855" w:type="dxa"/>
            <w:tcBorders>
              <w:top w:val="nil"/>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中国石油河南销售公司周口分公司郸城郸淮路罗屯加油站（原26站）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13673885678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2020/6/19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2020/7/23</w:t>
            </w:r>
          </w:p>
        </w:tc>
        <w:tc>
          <w:tcPr>
            <w:tcW w:w="1016"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320"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1855" w:type="dxa"/>
            <w:tcBorders>
              <w:top w:val="nil"/>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中国石油天然气股份有限公司河南周口销售分公司漯周界高速谭庄服务区加油站南站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13673885678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2020/6/19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2020/7/23</w:t>
            </w:r>
          </w:p>
        </w:tc>
        <w:tc>
          <w:tcPr>
            <w:tcW w:w="1016"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1855" w:type="dxa"/>
            <w:tcBorders>
              <w:top w:val="nil"/>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中国石油天然气股份有限公司河南周口销售分公司第四十六加油站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13673885678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2020/6/19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2020/7/23</w:t>
            </w:r>
          </w:p>
        </w:tc>
        <w:tc>
          <w:tcPr>
            <w:tcW w:w="1016"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185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中国石油天然气股份有限公司河南周口销售分公司第三十八加油站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13673885678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2020/6/19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2020/7/23</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85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中国石油河南销售公司周口分公司商水章华台加油站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13673885678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2020/6/19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2020/7/23</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185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中国石油河南销售公司周口分公司商水备战路加油站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13673885678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2020/6/19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2020/7/23</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185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中国石油天然气股份有限公司河南周口第二十九加油站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13673885678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2020/6/19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2020/7/23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185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中国石油天然气股份有限公司河南周口第三十一加油站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13673885678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2020/6/19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2020/7/23</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185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中国石油河南销售公司周口分公司郸城郸淮路中医院加油站（原70站）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13673885678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2020/6/19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2020/7/23</w:t>
            </w:r>
          </w:p>
        </w:tc>
        <w:tc>
          <w:tcPr>
            <w:tcW w:w="1016"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185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危险化学品经营许可证变更（变更主要负责人）</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黄泛区农场宇翔加油站</w:t>
            </w:r>
          </w:p>
        </w:tc>
        <w:tc>
          <w:tcPr>
            <w:tcW w:w="734"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朱东阳</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18838372222</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2020/6/24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2020/6/24</w:t>
            </w:r>
          </w:p>
        </w:tc>
        <w:tc>
          <w:tcPr>
            <w:tcW w:w="1016"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1855"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危险化学品建设项目安全设施设计审查</w:t>
            </w:r>
          </w:p>
        </w:tc>
        <w:tc>
          <w:tcPr>
            <w:tcW w:w="2132"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中国石油天然气股份有限公司河南周口销售分公司第五加油站</w:t>
            </w:r>
          </w:p>
        </w:tc>
        <w:tc>
          <w:tcPr>
            <w:tcW w:w="734"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13673885678</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2020/7/1</w:t>
            </w:r>
          </w:p>
        </w:tc>
        <w:tc>
          <w:tcPr>
            <w:tcW w:w="1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2020/7/10</w:t>
            </w:r>
          </w:p>
        </w:tc>
        <w:tc>
          <w:tcPr>
            <w:tcW w:w="1016"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危险化学品建设项目安全设施设计审查</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中国石油天然气股份有限公司河南周口销售分公司商水服务区东区加油站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13803948597</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2020/7/1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2020/11/19</w:t>
            </w:r>
          </w:p>
        </w:tc>
        <w:tc>
          <w:tcPr>
            <w:tcW w:w="101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危险化学品建设项目安全设施设计审查</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中国石油天然气股份有限公司河南周口销售分公司商水服务区西区加油站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吴涛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13803948597</w:t>
            </w:r>
          </w:p>
        </w:tc>
        <w:tc>
          <w:tcPr>
            <w:tcW w:w="107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2020/7/1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2020/11/19</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185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危险化学品经营许可证变更（变更主要负责人）</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河南省项城市广衡石油有限公司（油库）</w:t>
            </w:r>
          </w:p>
        </w:tc>
        <w:tc>
          <w:tcPr>
            <w:tcW w:w="734"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付东领</w:t>
            </w:r>
          </w:p>
        </w:tc>
        <w:tc>
          <w:tcPr>
            <w:tcW w:w="0" w:type="auto"/>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13603878187</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2020/8/4</w:t>
            </w:r>
          </w:p>
        </w:tc>
        <w:tc>
          <w:tcPr>
            <w:tcW w:w="0" w:type="auto"/>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2020/8/4</w:t>
            </w:r>
          </w:p>
        </w:tc>
        <w:tc>
          <w:tcPr>
            <w:tcW w:w="1016"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185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河南省项城市广衡石油有限公司（油库）</w:t>
            </w:r>
          </w:p>
        </w:tc>
        <w:tc>
          <w:tcPr>
            <w:tcW w:w="734"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付东领</w:t>
            </w:r>
          </w:p>
        </w:tc>
        <w:tc>
          <w:tcPr>
            <w:tcW w:w="0" w:type="auto"/>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13603878187</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2020/8/7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2020/8/17</w:t>
            </w:r>
          </w:p>
        </w:tc>
        <w:tc>
          <w:tcPr>
            <w:tcW w:w="1016"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185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危险化学品生产、储存建设项目安全条件审查</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周口市天然气储运有限公司（豫东LNG应急储备中心）</w:t>
            </w:r>
          </w:p>
        </w:tc>
        <w:tc>
          <w:tcPr>
            <w:tcW w:w="734"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庞胜彬</w:t>
            </w:r>
          </w:p>
        </w:tc>
        <w:tc>
          <w:tcPr>
            <w:tcW w:w="0" w:type="auto"/>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16696719688</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2020/9/15</w:t>
            </w:r>
          </w:p>
        </w:tc>
        <w:tc>
          <w:tcPr>
            <w:tcW w:w="0" w:type="auto"/>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2020/9/22</w:t>
            </w:r>
          </w:p>
        </w:tc>
        <w:tc>
          <w:tcPr>
            <w:tcW w:w="1016"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危险化学品建设项目安全设施设计审查</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周口市天然气储运有限公司（豫东LNG应急储备中心）</w:t>
            </w:r>
          </w:p>
        </w:tc>
        <w:tc>
          <w:tcPr>
            <w:tcW w:w="734"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庞胜彬</w:t>
            </w:r>
          </w:p>
        </w:tc>
        <w:tc>
          <w:tcPr>
            <w:tcW w:w="0" w:type="auto"/>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16696719688</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2020/9/29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2020/10/23</w:t>
            </w:r>
          </w:p>
        </w:tc>
        <w:tc>
          <w:tcPr>
            <w:tcW w:w="1016"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危险化学品经营许可变更申请（负责人）</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中国石化销售有限公司河南周口石油分公司太康支农路中段加油站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15896732700</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2020/11/4</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即办件</w:t>
            </w: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中国石化销售有限公司河南周口项城接卸加油站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15896732700</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2020/11/27</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中国石化销售有限公司河南周口西华振红加油站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15896732700</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2020/11/27</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中国石化销售有限公司河南周口石油分公司沈丘冯营加油站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15896732700</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2020/11/27</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FF0000"/>
                <w:sz w:val="22"/>
                <w:szCs w:val="22"/>
                <w:u w:val="none"/>
              </w:rPr>
            </w:pPr>
            <w:r>
              <w:rPr>
                <w:rFonts w:hint="eastAsia" w:ascii="宋体" w:hAnsi="宋体" w:eastAsia="宋体" w:cs="宋体"/>
                <w:b/>
                <w:i w:val="0"/>
                <w:color w:val="FF0000"/>
                <w:kern w:val="0"/>
                <w:sz w:val="22"/>
                <w:szCs w:val="22"/>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FF0000"/>
                <w:sz w:val="22"/>
                <w:szCs w:val="22"/>
                <w:u w:val="none"/>
              </w:rPr>
            </w:pPr>
            <w:r>
              <w:rPr>
                <w:rFonts w:hint="eastAsia" w:ascii="宋体" w:hAnsi="宋体" w:eastAsia="宋体" w:cs="宋体"/>
                <w:b/>
                <w:i w:val="0"/>
                <w:color w:val="FF0000"/>
                <w:kern w:val="0"/>
                <w:sz w:val="22"/>
                <w:szCs w:val="22"/>
                <w:u w:val="none"/>
                <w:bdr w:val="none" w:color="auto" w:sz="0" w:space="0"/>
                <w:lang w:val="en-US" w:eastAsia="zh-CN" w:bidi="ar"/>
              </w:rPr>
              <w:t>中国石化销售股份有限公司河南周口太康南关加油站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bdr w:val="none" w:color="auto" w:sz="0" w:space="0"/>
                <w:lang w:val="en-US" w:eastAsia="zh-CN" w:bidi="ar"/>
              </w:rPr>
              <w:t>15896732700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bdr w:val="none" w:color="auto" w:sz="0" w:space="0"/>
                <w:lang w:val="en-US" w:eastAsia="zh-CN" w:bidi="ar"/>
              </w:rPr>
              <w:t>2020/11/9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2020/11/28</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中国石化销售有限公司河南周口项城丁集加油站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15896732700</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2020/11/16</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周口市东新区富民加油站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王光辉</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15938620029</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2020/11/13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2020/12/9</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中国石化销售有限公司河南周口石油分公司周商大道加油站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15896732700</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2020/12/12</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中国石化销售有限公司河南周口石油分公司芙蓉路加油站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15896732700</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2020/12/14</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中国石化销售有限公司河南周口石油分公司大庆路加油站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15896732700</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2020/12/14</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中国石化销售有限公司河南周口石油分公司南洛高速沈丘服务区北加油站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15896732700</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2020/12/14</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中国石化销售有限公司河南周口郸城丁村加油站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15896732700</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2020/12/12</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022"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中国石化销售有限公司河南周口石油分公司太康支农路中段加油站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15896732700</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2020/12/12</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022"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中国石化销售有限公司河南周口石油分公司南洛高速沈丘服务区南加油站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15896732700</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2020/12/14</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022"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中国石化销售有限公司河南周口郸城钱店高速加油站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15896732700</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2020/12/12</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022"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68</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中国石化销售股份有限公司河南周口太康老冢中心加油站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bdr w:val="none" w:color="auto" w:sz="0" w:space="0"/>
                <w:lang w:val="en-US" w:eastAsia="zh-CN" w:bidi="ar"/>
              </w:rPr>
              <w:t>15896732700</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2"/>
                <w:szCs w:val="22"/>
                <w:u w:val="none"/>
              </w:rPr>
            </w:pPr>
            <w:r>
              <w:rPr>
                <w:rFonts w:hint="eastAsia" w:ascii="宋体" w:hAnsi="宋体" w:eastAsia="宋体" w:cs="宋体"/>
                <w:b/>
                <w:i w:val="0"/>
                <w:color w:val="FF0000"/>
                <w:kern w:val="0"/>
                <w:sz w:val="22"/>
                <w:szCs w:val="22"/>
                <w:u w:val="none"/>
                <w:bdr w:val="none" w:color="auto" w:sz="0" w:space="0"/>
                <w:lang w:val="en-US" w:eastAsia="zh-CN" w:bidi="ar"/>
              </w:rPr>
              <w:t>2020/12/7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FF0000"/>
                <w:sz w:val="22"/>
                <w:szCs w:val="22"/>
                <w:u w:val="none"/>
              </w:rPr>
            </w:pPr>
            <w:r>
              <w:rPr>
                <w:rFonts w:hint="eastAsia" w:ascii="宋体" w:hAnsi="宋体" w:eastAsia="宋体" w:cs="宋体"/>
                <w:b/>
                <w:i w:val="0"/>
                <w:color w:val="FF0000"/>
                <w:kern w:val="0"/>
                <w:sz w:val="22"/>
                <w:szCs w:val="22"/>
                <w:u w:val="none"/>
                <w:bdr w:val="none" w:color="auto" w:sz="0" w:space="0"/>
                <w:lang w:val="en-US" w:eastAsia="zh-CN" w:bidi="ar"/>
              </w:rPr>
              <w:t>不予受理</w:t>
            </w:r>
          </w:p>
        </w:tc>
      </w:tr>
      <w:tr>
        <w:tblPrEx>
          <w:tblCellMar>
            <w:top w:w="0" w:type="dxa"/>
            <w:left w:w="0" w:type="dxa"/>
            <w:bottom w:w="0" w:type="dxa"/>
            <w:right w:w="0" w:type="dxa"/>
          </w:tblCellMar>
        </w:tblPrEx>
        <w:trPr>
          <w:trHeight w:val="1022"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中国石化销售有限公司河南周口石油分公司沈丘朝阳加油站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15896732700</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2020/12/12</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022"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中国石化销售有限公司河南周口石油分公司新时代加油站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15896732700</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2020/12/12</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022"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中国石化销售有限公司河南周口石油分公司高庄加油站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15896732700</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2020/12/12</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146"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周口中石化投资经营有限公司漯周界高速商水谭庄服务区北加油站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15896732700</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2020/12/14</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084"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危险化学品经营许可证（延期）</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中国石化销售有限公司河南周口扶沟金三角加油站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15896732700</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2020/12/12</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997"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危险化学品经营许可证（延期）</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中国石油天然气股份有限公司河南周口第七十七加油站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13673885678</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2020/12/18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2021/1/5</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1022"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危险化学品经营许可证（首次）</w:t>
            </w:r>
          </w:p>
        </w:tc>
        <w:tc>
          <w:tcPr>
            <w:tcW w:w="213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周口市天然气有限公司太昊路加油站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李海清</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15239474450</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2020/12/25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2020/12/29</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989" w:hRule="atLeast"/>
        </w:trPr>
        <w:tc>
          <w:tcPr>
            <w:tcW w:w="42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w:t>
            </w:r>
          </w:p>
        </w:tc>
        <w:tc>
          <w:tcPr>
            <w:tcW w:w="18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危险化学品经营许可证（首次）</w:t>
            </w:r>
          </w:p>
        </w:tc>
        <w:tc>
          <w:tcPr>
            <w:tcW w:w="21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中国石油天然气股份有限公司河南周口第五加油站</w:t>
            </w:r>
          </w:p>
        </w:tc>
        <w:tc>
          <w:tcPr>
            <w:tcW w:w="73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13673885678</w:t>
            </w:r>
          </w:p>
        </w:tc>
        <w:tc>
          <w:tcPr>
            <w:tcW w:w="1072"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2020/12/28</w:t>
            </w:r>
          </w:p>
        </w:tc>
        <w:tc>
          <w:tcPr>
            <w:tcW w:w="138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2020/12/29</w:t>
            </w:r>
          </w:p>
        </w:tc>
        <w:tc>
          <w:tcPr>
            <w:tcW w:w="10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0F79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飞</cp:lastModifiedBy>
  <dcterms:modified xsi:type="dcterms:W3CDTF">2021-03-12T04:34:40Z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