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caps w:val="0"/>
          <w:color w:val="000000"/>
          <w:spacing w:val="0"/>
          <w:sz w:val="44"/>
          <w:szCs w:val="44"/>
          <w:shd w:val="clear" w:fill="FFFFFF"/>
        </w:rPr>
        <w:t>周口市民政局“六一”儿童节</w:t>
      </w:r>
      <w:r>
        <w:rPr>
          <w:rFonts w:hint="eastAsia" w:ascii="方正小标宋简体" w:hAnsi="方正小标宋简体" w:eastAsia="方正小标宋简体" w:cs="方正小标宋简体"/>
          <w:i w:val="0"/>
          <w:caps w:val="0"/>
          <w:color w:val="000000"/>
          <w:spacing w:val="0"/>
          <w:sz w:val="44"/>
          <w:szCs w:val="44"/>
          <w:shd w:val="clear" w:fill="FFFFFF"/>
          <w:lang w:eastAsia="zh-CN"/>
        </w:rPr>
        <w:t>开展</w:t>
      </w:r>
      <w:r>
        <w:rPr>
          <w:rFonts w:hint="eastAsia" w:ascii="方正小标宋简体" w:hAnsi="方正小标宋简体" w:eastAsia="方正小标宋简体" w:cs="方正小标宋简体"/>
          <w:i w:val="0"/>
          <w:caps w:val="0"/>
          <w:color w:val="000000"/>
          <w:spacing w:val="0"/>
          <w:sz w:val="44"/>
          <w:szCs w:val="44"/>
          <w:shd w:val="clear" w:fill="FFFFFF"/>
        </w:rPr>
        <w:t>关爱农村留守儿童困境儿童志愿服务活动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周口市是劳务输出大市，常年外出务工人员240多万人，留守儿童人数有12万余人。留守儿童给农村教育、社会管理和社会稳定带来了新的挑战，儿童心理健康、社会适应和生命安全等方面也亟待解决。六一儿童节前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周口市</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val="en-US" w:eastAsia="zh-CN"/>
        </w:rPr>
        <w:t>以“合力监护、相伴成长”专项活动为载体，</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心手相连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相伴成长”</w:t>
      </w:r>
      <w:r>
        <w:rPr>
          <w:rFonts w:hint="eastAsia" w:ascii="仿宋_GB2312" w:hAnsi="仿宋_GB2312" w:eastAsia="仿宋_GB2312" w:cs="仿宋_GB2312"/>
          <w:color w:val="auto"/>
          <w:sz w:val="32"/>
          <w:szCs w:val="32"/>
          <w:lang w:val="en-US" w:eastAsia="zh-CN"/>
        </w:rPr>
        <w:t>关爱农村留守儿童、困境儿童志愿服务系列</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切实维护好农村留守儿童、困境儿童权益。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开展安全教育知识讲座。面向未成年人讲授夏季防溺亡安全常识、“三夏期间防火注意事项”、预防新冠肺炎安全防护知识、交通安全出行等内容，增强安全意识，提高自我保护能力。同时，开展“红领巾学堂”，</w:t>
      </w:r>
      <w:r>
        <w:rPr>
          <w:rFonts w:hint="default" w:ascii="仿宋_GB2312" w:hAnsi="仿宋_GB2312" w:eastAsia="仿宋_GB2312" w:cs="仿宋_GB2312"/>
          <w:color w:val="auto"/>
          <w:sz w:val="32"/>
          <w:szCs w:val="32"/>
          <w:lang w:val="en-US" w:eastAsia="zh-CN"/>
        </w:rPr>
        <w:fldChar w:fldCharType="begin"/>
      </w:r>
      <w:r>
        <w:rPr>
          <w:rFonts w:hint="default" w:ascii="仿宋_GB2312" w:hAnsi="仿宋_GB2312" w:eastAsia="仿宋_GB2312" w:cs="仿宋_GB2312"/>
          <w:color w:val="auto"/>
          <w:sz w:val="32"/>
          <w:szCs w:val="32"/>
          <w:lang w:val="en-US" w:eastAsia="zh-CN"/>
        </w:rPr>
        <w:instrText xml:space="preserve"> HYPERLINK "http://www.baidu.com/link?url=EEWZLKE9NJj7Y_-BXh95bpXm_WY8HCuDDzieBg8gP3eVg1T6Cs2Cqaxb8BTs2dL3cddfEV66Y_VhjksLH4NIwQ7LbWvFm3Rs7XGPuk3lmVm" \t "https://www.baidu.com/_blank" </w:instrText>
      </w:r>
      <w:r>
        <w:rPr>
          <w:rFonts w:hint="default" w:ascii="仿宋_GB2312" w:hAnsi="仿宋_GB2312" w:eastAsia="仿宋_GB2312" w:cs="仿宋_GB2312"/>
          <w:color w:val="auto"/>
          <w:sz w:val="32"/>
          <w:szCs w:val="32"/>
          <w:lang w:val="en-US" w:eastAsia="zh-CN"/>
        </w:rPr>
        <w:fldChar w:fldCharType="separate"/>
      </w:r>
      <w:r>
        <w:rPr>
          <w:rFonts w:hint="default" w:ascii="仿宋_GB2312" w:hAnsi="仿宋_GB2312" w:eastAsia="仿宋_GB2312" w:cs="仿宋_GB2312"/>
          <w:color w:val="auto"/>
          <w:sz w:val="32"/>
          <w:szCs w:val="32"/>
          <w:lang w:val="en-US" w:eastAsia="zh-CN"/>
        </w:rPr>
        <w:t>学习身边榜样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致敬抗疫英雄</w:t>
      </w:r>
      <w:r>
        <w:rPr>
          <w:rFonts w:hint="default"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，进一步引领领孩子们感恩社会。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二是进行游戏互动。开展情景模拟、快乐答题、手工剪纸、讲小故事、拼图等活动，培养孩子们的兴趣爱好，提高孩子们沟通交流能力。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三是赠送学习用品。为47名留守儿童赠送了书包、书籍、报刊等物品。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下一步，周口市民政局将着力健全农村留守儿童关爱保护体系和困境儿童保障制度，积极引入社会专业力量开展农村留守儿童、困境儿童关爱服务工作，进一步创新服务模式，为全市农村留守儿童困境儿童提供精准化、个性化的关爱服务，确保健康快乐成长。（周口</w:t>
      </w:r>
      <w:bookmarkStart w:id="0" w:name="_GoBack"/>
      <w:bookmarkEnd w:id="0"/>
      <w:r>
        <w:rPr>
          <w:rFonts w:hint="eastAsia" w:ascii="仿宋_GB2312" w:hAnsi="仿宋_GB2312" w:eastAsia="仿宋_GB2312" w:cs="仿宋_GB2312"/>
          <w:color w:val="auto"/>
          <w:sz w:val="32"/>
          <w:szCs w:val="32"/>
          <w:lang w:val="en-US" w:eastAsia="zh-CN"/>
        </w:rPr>
        <w:t>市民政局）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30875"/>
    <w:rsid w:val="046E7566"/>
    <w:rsid w:val="069E1BB8"/>
    <w:rsid w:val="0A3B2948"/>
    <w:rsid w:val="0FCC1BDC"/>
    <w:rsid w:val="1E126E35"/>
    <w:rsid w:val="1E572E62"/>
    <w:rsid w:val="200F270B"/>
    <w:rsid w:val="21A344ED"/>
    <w:rsid w:val="2245419F"/>
    <w:rsid w:val="3C230875"/>
    <w:rsid w:val="40F65C6F"/>
    <w:rsid w:val="55413765"/>
    <w:rsid w:val="6C3C332E"/>
    <w:rsid w:val="6CBB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2020-05-29T10:39:00Z</dcterms:created>
  <dc:creator>@青</dc:creator>
  <cp:lastModifiedBy>lenovo</cp:lastModifiedBy>
  <cp:lastPrinted>2020-06-01T07:12:00Z</cp:lastPrinted>
  <dcterms:modified xsi:type="dcterms:W3CDTF">2020-06-01T07:16:17Z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